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5D" w:rsidRPr="00A711CC" w:rsidRDefault="00086D5D" w:rsidP="00086D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711CC">
        <w:rPr>
          <w:rFonts w:ascii="Times New Roman" w:hAnsi="Times New Roman"/>
          <w:b/>
          <w:sz w:val="24"/>
          <w:szCs w:val="24"/>
        </w:rPr>
        <w:t>PROCEDURA DYPLOMOWANIA I PRZ</w:t>
      </w:r>
      <w:r>
        <w:rPr>
          <w:rFonts w:ascii="Times New Roman" w:hAnsi="Times New Roman"/>
          <w:b/>
          <w:sz w:val="24"/>
          <w:szCs w:val="24"/>
        </w:rPr>
        <w:t xml:space="preserve">EPROWADZANIA </w:t>
      </w:r>
      <w:r>
        <w:rPr>
          <w:rFonts w:ascii="Times New Roman" w:hAnsi="Times New Roman"/>
          <w:b/>
          <w:sz w:val="24"/>
          <w:szCs w:val="24"/>
        </w:rPr>
        <w:br/>
        <w:t>EGZAMINU DYPLOMOW</w:t>
      </w:r>
      <w:r w:rsidRPr="00A711CC">
        <w:rPr>
          <w:rFonts w:ascii="Times New Roman" w:hAnsi="Times New Roman"/>
          <w:b/>
          <w:sz w:val="24"/>
          <w:szCs w:val="24"/>
        </w:rPr>
        <w:t>EGO</w:t>
      </w:r>
    </w:p>
    <w:p w:rsidR="00086D5D" w:rsidRPr="00A711CC" w:rsidRDefault="00086D5D" w:rsidP="00086D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11CC">
        <w:rPr>
          <w:rFonts w:ascii="Times New Roman" w:hAnsi="Times New Roman"/>
          <w:b/>
          <w:sz w:val="24"/>
          <w:szCs w:val="24"/>
        </w:rPr>
        <w:t xml:space="preserve">NA WYDZIALE SZTUKI UNIWERSYTETU </w:t>
      </w:r>
      <w:r>
        <w:rPr>
          <w:rFonts w:ascii="Times New Roman" w:hAnsi="Times New Roman"/>
          <w:b/>
          <w:sz w:val="24"/>
          <w:szCs w:val="24"/>
        </w:rPr>
        <w:br/>
        <w:t xml:space="preserve">TECHNOLOGICZNO-HUMANISTYCZNEGO </w:t>
      </w:r>
      <w:r w:rsidRPr="00A711CC">
        <w:rPr>
          <w:rFonts w:ascii="Times New Roman" w:hAnsi="Times New Roman"/>
          <w:b/>
          <w:sz w:val="24"/>
          <w:szCs w:val="24"/>
        </w:rPr>
        <w:t>IM. K. PUŁASKIEGO W RADOMIU</w:t>
      </w:r>
    </w:p>
    <w:p w:rsidR="00086D5D" w:rsidRPr="00A35AFC" w:rsidRDefault="00086D5D" w:rsidP="00086D5D">
      <w:pPr>
        <w:ind w:left="360"/>
        <w:rPr>
          <w:rFonts w:ascii="Times New Roman" w:hAnsi="Times New Roman"/>
          <w:sz w:val="24"/>
          <w:szCs w:val="24"/>
        </w:rPr>
      </w:pPr>
    </w:p>
    <w:p w:rsidR="00086D5D" w:rsidRPr="00A35AFC" w:rsidRDefault="00086D5D" w:rsidP="00086D5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5AFC">
        <w:rPr>
          <w:rFonts w:ascii="Times New Roman" w:hAnsi="Times New Roman"/>
          <w:b/>
          <w:sz w:val="24"/>
          <w:szCs w:val="24"/>
        </w:rPr>
        <w:t>Założenia ogólne</w:t>
      </w:r>
    </w:p>
    <w:p w:rsidR="00086D5D" w:rsidRPr="00A35AFC" w:rsidRDefault="00086D5D" w:rsidP="00086D5D">
      <w:pPr>
        <w:ind w:left="1417"/>
        <w:jc w:val="both"/>
        <w:rPr>
          <w:rFonts w:ascii="Times New Roman" w:hAnsi="Times New Roman"/>
          <w:sz w:val="24"/>
          <w:szCs w:val="24"/>
        </w:rPr>
      </w:pPr>
      <w:r w:rsidRPr="0E382739">
        <w:rPr>
          <w:rFonts w:ascii="Times New Roman" w:hAnsi="Times New Roman"/>
          <w:sz w:val="24"/>
          <w:szCs w:val="24"/>
        </w:rPr>
        <w:t xml:space="preserve">Zamierzeniem niniejszej procedury jest udokumentowanie </w:t>
      </w:r>
      <w:r w:rsidR="00006E80">
        <w:rPr>
          <w:rFonts w:ascii="Times New Roman" w:hAnsi="Times New Roman"/>
          <w:sz w:val="24"/>
          <w:szCs w:val="24"/>
        </w:rPr>
        <w:br/>
      </w:r>
      <w:r w:rsidRPr="0E382739">
        <w:rPr>
          <w:rFonts w:ascii="Times New Roman" w:hAnsi="Times New Roman"/>
          <w:sz w:val="24"/>
          <w:szCs w:val="24"/>
        </w:rPr>
        <w:t xml:space="preserve">i usystematyzowanie wszystkich szczegółowych przepisów i aktów prawnych prowadzących do uzyskania tytułu zawodowego </w:t>
      </w:r>
      <w:r>
        <w:rPr>
          <w:rFonts w:ascii="Times New Roman" w:hAnsi="Times New Roman"/>
          <w:sz w:val="24"/>
          <w:szCs w:val="24"/>
        </w:rPr>
        <w:t>„</w:t>
      </w:r>
      <w:r w:rsidRPr="0E382739">
        <w:rPr>
          <w:rFonts w:ascii="Times New Roman" w:hAnsi="Times New Roman"/>
          <w:sz w:val="24"/>
          <w:szCs w:val="24"/>
        </w:rPr>
        <w:t>licencjat</w:t>
      </w:r>
      <w:r>
        <w:rPr>
          <w:rFonts w:ascii="Times New Roman" w:hAnsi="Times New Roman"/>
          <w:sz w:val="24"/>
          <w:szCs w:val="24"/>
        </w:rPr>
        <w:t>”</w:t>
      </w:r>
      <w:r w:rsidRPr="0E382739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„</w:t>
      </w:r>
      <w:r w:rsidRPr="009A4066">
        <w:rPr>
          <w:rFonts w:ascii="Times New Roman" w:hAnsi="Times New Roman"/>
          <w:sz w:val="24"/>
          <w:szCs w:val="24"/>
        </w:rPr>
        <w:t>magister</w:t>
      </w:r>
      <w:r>
        <w:rPr>
          <w:rFonts w:ascii="Times New Roman" w:hAnsi="Times New Roman"/>
          <w:sz w:val="24"/>
          <w:szCs w:val="24"/>
        </w:rPr>
        <w:t>”</w:t>
      </w:r>
      <w:r w:rsidRPr="009A4066">
        <w:rPr>
          <w:rFonts w:ascii="Times New Roman" w:hAnsi="Times New Roman"/>
          <w:sz w:val="24"/>
          <w:szCs w:val="24"/>
        </w:rPr>
        <w:t xml:space="preserve"> </w:t>
      </w:r>
      <w:r w:rsidR="00006E80">
        <w:rPr>
          <w:rFonts w:ascii="Times New Roman" w:hAnsi="Times New Roman"/>
          <w:sz w:val="24"/>
          <w:szCs w:val="24"/>
        </w:rPr>
        <w:br/>
      </w:r>
      <w:r w:rsidRPr="0E382739">
        <w:rPr>
          <w:rFonts w:ascii="Times New Roman" w:hAnsi="Times New Roman"/>
          <w:sz w:val="24"/>
          <w:szCs w:val="24"/>
        </w:rPr>
        <w:t>w wyniku ukończenia i pozytywnego złożenia egzaminu dyplomowego na kierunkach studiów prowadzonych na Wydziale Sztuki UTH Rad.</w:t>
      </w:r>
    </w:p>
    <w:p w:rsidR="00086D5D" w:rsidRPr="00A35AFC" w:rsidRDefault="00086D5D" w:rsidP="00086D5D">
      <w:pPr>
        <w:ind w:left="1417"/>
        <w:jc w:val="both"/>
        <w:rPr>
          <w:rFonts w:ascii="Times New Roman" w:hAnsi="Times New Roman"/>
          <w:sz w:val="24"/>
          <w:szCs w:val="24"/>
        </w:rPr>
      </w:pPr>
      <w:r w:rsidRPr="351C7596">
        <w:rPr>
          <w:rFonts w:ascii="Times New Roman" w:hAnsi="Times New Roman"/>
          <w:sz w:val="24"/>
          <w:szCs w:val="24"/>
        </w:rPr>
        <w:t xml:space="preserve">Niniejsza procedura obowiązuje od roku akademickiego 2019/20, za jej przestrzeganie </w:t>
      </w:r>
      <w:r w:rsidR="00657D12" w:rsidRPr="351C7596">
        <w:rPr>
          <w:rFonts w:ascii="Times New Roman" w:hAnsi="Times New Roman"/>
          <w:sz w:val="24"/>
          <w:szCs w:val="24"/>
        </w:rPr>
        <w:t>odpowiedzialny</w:t>
      </w:r>
      <w:r w:rsidR="00006E80">
        <w:rPr>
          <w:rFonts w:ascii="Times New Roman" w:hAnsi="Times New Roman"/>
          <w:sz w:val="24"/>
          <w:szCs w:val="24"/>
        </w:rPr>
        <w:t xml:space="preserve"> jest Dziekan i Prodziekan</w:t>
      </w:r>
      <w:r w:rsidRPr="351C7596">
        <w:rPr>
          <w:rFonts w:ascii="Times New Roman" w:hAnsi="Times New Roman"/>
          <w:sz w:val="24"/>
          <w:szCs w:val="24"/>
        </w:rPr>
        <w:t xml:space="preserve"> Wydziału Sztuki oraz wszyscy pracownicy zaangażowani w proces dyplomowania i przeprowadzania egzaminów dyplomowych na wszystkich stopniach i kierunkach kształcenia prowadzonych przez Wydział.</w:t>
      </w:r>
    </w:p>
    <w:p w:rsidR="00086D5D" w:rsidRPr="00A35AFC" w:rsidRDefault="00086D5D" w:rsidP="00086D5D">
      <w:pPr>
        <w:rPr>
          <w:rFonts w:ascii="Times New Roman" w:hAnsi="Times New Roman"/>
          <w:sz w:val="24"/>
          <w:szCs w:val="24"/>
        </w:rPr>
      </w:pPr>
    </w:p>
    <w:p w:rsidR="00086D5D" w:rsidRPr="00A35AFC" w:rsidRDefault="00086D5D" w:rsidP="00086D5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5AFC">
        <w:rPr>
          <w:rFonts w:ascii="Times New Roman" w:hAnsi="Times New Roman"/>
          <w:b/>
          <w:sz w:val="24"/>
          <w:szCs w:val="24"/>
        </w:rPr>
        <w:t>Pojęcia i terminy</w:t>
      </w:r>
    </w:p>
    <w:p w:rsidR="00086D5D" w:rsidRPr="00B6168F" w:rsidRDefault="00086D5D" w:rsidP="00086D5D">
      <w:pPr>
        <w:pStyle w:val="Akapitzlist"/>
        <w:numPr>
          <w:ilvl w:val="0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r w:rsidRPr="00B6168F">
        <w:rPr>
          <w:rFonts w:ascii="Times New Roman" w:hAnsi="Times New Roman"/>
          <w:b/>
          <w:bCs/>
          <w:sz w:val="24"/>
          <w:szCs w:val="24"/>
        </w:rPr>
        <w:t>Pojęcia użyte w niniejszym dokumencie oznaczają:</w:t>
      </w:r>
    </w:p>
    <w:p w:rsidR="00086D5D" w:rsidRPr="00A35AFC" w:rsidRDefault="00086D5D" w:rsidP="00086D5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Praca dyplomowa – praca licencjacka, praca magisterska,</w:t>
      </w:r>
    </w:p>
    <w:p w:rsidR="00086D5D" w:rsidRPr="00A35AFC" w:rsidRDefault="00086D5D" w:rsidP="00086D5D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 w:rsidRPr="0E382739">
        <w:rPr>
          <w:rFonts w:ascii="Times New Roman" w:hAnsi="Times New Roman"/>
          <w:sz w:val="24"/>
          <w:szCs w:val="24"/>
        </w:rPr>
        <w:t xml:space="preserve">- praca licencjacka – projekt artystyczny, projekt z obszaru sztuk użytkowych </w:t>
      </w:r>
      <w:r w:rsidRPr="00C744DB">
        <w:rPr>
          <w:rFonts w:ascii="Times New Roman" w:hAnsi="Times New Roman"/>
          <w:sz w:val="24"/>
          <w:szCs w:val="24"/>
        </w:rPr>
        <w:t>uzupełniony opisem działania artystyczno-projektowego,</w:t>
      </w:r>
      <w:r w:rsidRPr="0E382739">
        <w:rPr>
          <w:rFonts w:ascii="Times New Roman" w:hAnsi="Times New Roman"/>
          <w:sz w:val="24"/>
          <w:szCs w:val="24"/>
        </w:rPr>
        <w:t xml:space="preserve">  </w:t>
      </w:r>
    </w:p>
    <w:p w:rsidR="00086D5D" w:rsidRPr="00A35AFC" w:rsidRDefault="00086D5D" w:rsidP="00086D5D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 xml:space="preserve">- praca magisterska – zawansowany projekt artystyczny, projekt z obszaru sztuk użytkowych lub </w:t>
      </w:r>
      <w:r>
        <w:rPr>
          <w:rFonts w:ascii="Times New Roman" w:hAnsi="Times New Roman"/>
          <w:sz w:val="24"/>
          <w:szCs w:val="24"/>
        </w:rPr>
        <w:t xml:space="preserve">projekt </w:t>
      </w:r>
      <w:r w:rsidRPr="00A35AFC">
        <w:rPr>
          <w:rFonts w:ascii="Times New Roman" w:hAnsi="Times New Roman"/>
          <w:sz w:val="24"/>
          <w:szCs w:val="24"/>
        </w:rPr>
        <w:t xml:space="preserve">designerski spełniający rygory oryginalności uzupełniony </w:t>
      </w:r>
      <w:r>
        <w:rPr>
          <w:rFonts w:ascii="Times New Roman" w:hAnsi="Times New Roman"/>
          <w:sz w:val="24"/>
          <w:szCs w:val="24"/>
        </w:rPr>
        <w:t xml:space="preserve">pracą pisemną będącą </w:t>
      </w:r>
      <w:r w:rsidRPr="00A35AFC">
        <w:rPr>
          <w:rFonts w:ascii="Times New Roman" w:hAnsi="Times New Roman"/>
          <w:sz w:val="24"/>
          <w:szCs w:val="24"/>
        </w:rPr>
        <w:t>udokumentowanym rozwiązaniem problemu badawczego, artystycz</w:t>
      </w:r>
      <w:r>
        <w:rPr>
          <w:rFonts w:ascii="Times New Roman" w:hAnsi="Times New Roman"/>
          <w:sz w:val="24"/>
          <w:szCs w:val="24"/>
        </w:rPr>
        <w:t>nego lub praktycznego z obszaru</w:t>
      </w:r>
      <w:r w:rsidRPr="00A35AFC">
        <w:rPr>
          <w:rFonts w:ascii="Times New Roman" w:hAnsi="Times New Roman"/>
          <w:sz w:val="24"/>
          <w:szCs w:val="24"/>
        </w:rPr>
        <w:t xml:space="preserve"> kultury </w:t>
      </w:r>
      <w:r>
        <w:rPr>
          <w:rFonts w:ascii="Times New Roman" w:hAnsi="Times New Roman"/>
          <w:sz w:val="24"/>
          <w:szCs w:val="24"/>
        </w:rPr>
        <w:br/>
        <w:t xml:space="preserve">i </w:t>
      </w:r>
      <w:r w:rsidRPr="00A35AFC">
        <w:rPr>
          <w:rFonts w:ascii="Times New Roman" w:hAnsi="Times New Roman"/>
          <w:sz w:val="24"/>
          <w:szCs w:val="24"/>
        </w:rPr>
        <w:t xml:space="preserve">sztuk </w:t>
      </w:r>
      <w:r>
        <w:rPr>
          <w:rFonts w:ascii="Times New Roman" w:hAnsi="Times New Roman"/>
          <w:sz w:val="24"/>
          <w:szCs w:val="24"/>
        </w:rPr>
        <w:t>wizualnych a zrealizowaną</w:t>
      </w:r>
      <w:r w:rsidRPr="00A35AFC">
        <w:rPr>
          <w:rFonts w:ascii="Times New Roman" w:hAnsi="Times New Roman"/>
          <w:sz w:val="24"/>
          <w:szCs w:val="24"/>
        </w:rPr>
        <w:t xml:space="preserve"> z zastosowaniem metod badawczych </w:t>
      </w:r>
      <w:r>
        <w:rPr>
          <w:rFonts w:ascii="Times New Roman" w:hAnsi="Times New Roman"/>
          <w:sz w:val="24"/>
          <w:szCs w:val="24"/>
        </w:rPr>
        <w:t>adekwatnych</w:t>
      </w:r>
      <w:r w:rsidRPr="00A35AFC">
        <w:rPr>
          <w:rFonts w:ascii="Times New Roman" w:hAnsi="Times New Roman"/>
          <w:sz w:val="24"/>
          <w:szCs w:val="24"/>
        </w:rPr>
        <w:t xml:space="preserve">  dla t</w:t>
      </w:r>
      <w:r>
        <w:rPr>
          <w:rFonts w:ascii="Times New Roman" w:hAnsi="Times New Roman"/>
          <w:sz w:val="24"/>
          <w:szCs w:val="24"/>
        </w:rPr>
        <w:t>ych</w:t>
      </w:r>
      <w:r w:rsidRPr="00A35AFC">
        <w:rPr>
          <w:rFonts w:ascii="Times New Roman" w:hAnsi="Times New Roman"/>
          <w:sz w:val="24"/>
          <w:szCs w:val="24"/>
        </w:rPr>
        <w:t xml:space="preserve"> obszar</w:t>
      </w:r>
      <w:r>
        <w:rPr>
          <w:rFonts w:ascii="Times New Roman" w:hAnsi="Times New Roman"/>
          <w:sz w:val="24"/>
          <w:szCs w:val="24"/>
        </w:rPr>
        <w:t>ów.</w:t>
      </w:r>
    </w:p>
    <w:p w:rsidR="00086D5D" w:rsidRPr="00A35AFC" w:rsidRDefault="00086D5D" w:rsidP="00086D5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351C7596">
        <w:rPr>
          <w:rFonts w:ascii="Times New Roman" w:hAnsi="Times New Roman"/>
          <w:sz w:val="24"/>
          <w:szCs w:val="24"/>
        </w:rPr>
        <w:t xml:space="preserve">Promotor pracy dyplomowej – nauczyciel akademicki będący pracownikiem Wydziału Sztuki Uniwersytetu Technologiczno-Humanistycznego im. </w:t>
      </w:r>
      <w:r>
        <w:br/>
      </w:r>
      <w:r w:rsidRPr="351C7596">
        <w:rPr>
          <w:rFonts w:ascii="Times New Roman" w:hAnsi="Times New Roman"/>
          <w:sz w:val="24"/>
          <w:szCs w:val="24"/>
        </w:rPr>
        <w:t xml:space="preserve">K. Pułaskiego w Radomiu mający kompetencje określone w </w:t>
      </w:r>
      <w:r w:rsidRPr="00D000F0">
        <w:rPr>
          <w:rFonts w:ascii="Times New Roman" w:hAnsi="Times New Roman"/>
          <w:sz w:val="24"/>
          <w:szCs w:val="24"/>
        </w:rPr>
        <w:t>§46 p. 4 i 7</w:t>
      </w:r>
      <w:r w:rsidRPr="351C7596">
        <w:rPr>
          <w:rFonts w:ascii="Times New Roman" w:hAnsi="Times New Roman"/>
          <w:sz w:val="24"/>
          <w:szCs w:val="24"/>
        </w:rPr>
        <w:t xml:space="preserve"> Regulaminu Studiów. </w:t>
      </w:r>
    </w:p>
    <w:p w:rsidR="00086D5D" w:rsidRPr="00A35AFC" w:rsidRDefault="00086D5D" w:rsidP="00086D5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E382739">
        <w:rPr>
          <w:rFonts w:ascii="Times New Roman" w:hAnsi="Times New Roman"/>
          <w:sz w:val="24"/>
          <w:szCs w:val="24"/>
        </w:rPr>
        <w:t xml:space="preserve">Recenzent pracy dyplomowej – pracownik </w:t>
      </w:r>
      <w:r w:rsidRPr="00D000F0">
        <w:rPr>
          <w:rFonts w:ascii="Times New Roman" w:hAnsi="Times New Roman"/>
          <w:sz w:val="24"/>
          <w:szCs w:val="24"/>
        </w:rPr>
        <w:t>naukowo-dydaktyczny</w:t>
      </w:r>
      <w:r w:rsidRPr="0E382739">
        <w:rPr>
          <w:rFonts w:ascii="Times New Roman" w:hAnsi="Times New Roman"/>
          <w:sz w:val="24"/>
          <w:szCs w:val="24"/>
        </w:rPr>
        <w:t xml:space="preserve"> lub </w:t>
      </w:r>
      <w:r w:rsidRPr="00D000F0">
        <w:rPr>
          <w:rFonts w:ascii="Times New Roman" w:hAnsi="Times New Roman"/>
          <w:sz w:val="24"/>
          <w:szCs w:val="24"/>
        </w:rPr>
        <w:t xml:space="preserve">dydaktyczny </w:t>
      </w:r>
      <w:r w:rsidRPr="0E382739">
        <w:rPr>
          <w:rFonts w:ascii="Times New Roman" w:hAnsi="Times New Roman"/>
          <w:sz w:val="24"/>
          <w:szCs w:val="24"/>
        </w:rPr>
        <w:t>będący pracownikiem Uniwersytetu Technologiczno-Humanistycznego im. Kazimierza Pułaskiego w Radomiu posiadający tytuł lub stopień naukowy, którego zainteresowania artystyczne, projektowe lub naukowe oraz posiadany dorobek odpowiadają tematyce pracy dyplomowej.</w:t>
      </w:r>
    </w:p>
    <w:p w:rsidR="00086D5D" w:rsidRPr="00A35AFC" w:rsidRDefault="00086D5D" w:rsidP="00006E8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351C7596">
        <w:rPr>
          <w:rFonts w:ascii="Times New Roman" w:hAnsi="Times New Roman"/>
          <w:sz w:val="24"/>
          <w:szCs w:val="24"/>
        </w:rPr>
        <w:t xml:space="preserve">Temat pracy dyplomowej – syntetyczne określenie problemu badawczego, artystycznego, projektowego z obszaru sztuk wizualnych, </w:t>
      </w:r>
      <w:r w:rsidRPr="009A4066">
        <w:rPr>
          <w:rFonts w:ascii="Times New Roman" w:hAnsi="Times New Roman"/>
          <w:sz w:val="24"/>
          <w:szCs w:val="24"/>
        </w:rPr>
        <w:t>zaa</w:t>
      </w:r>
      <w:r>
        <w:rPr>
          <w:rFonts w:ascii="Times New Roman" w:hAnsi="Times New Roman"/>
          <w:sz w:val="24"/>
          <w:szCs w:val="24"/>
        </w:rPr>
        <w:t>kcept</w:t>
      </w:r>
      <w:r w:rsidRPr="009A4066">
        <w:rPr>
          <w:rFonts w:ascii="Times New Roman" w:hAnsi="Times New Roman"/>
          <w:sz w:val="24"/>
          <w:szCs w:val="24"/>
        </w:rPr>
        <w:t>owanego</w:t>
      </w:r>
      <w:r w:rsidRPr="351C7596">
        <w:rPr>
          <w:rFonts w:ascii="Times New Roman" w:hAnsi="Times New Roman"/>
          <w:sz w:val="24"/>
          <w:szCs w:val="24"/>
        </w:rPr>
        <w:t xml:space="preserve"> przez promotora pracy</w:t>
      </w:r>
      <w:r w:rsidR="00006E80">
        <w:rPr>
          <w:rFonts w:ascii="Times New Roman" w:hAnsi="Times New Roman"/>
          <w:sz w:val="24"/>
          <w:szCs w:val="24"/>
        </w:rPr>
        <w:t xml:space="preserve"> i zatwierdzony przez Dziekana i Prodziekana.</w:t>
      </w:r>
    </w:p>
    <w:p w:rsidR="00086D5D" w:rsidRDefault="00086D5D" w:rsidP="00086D5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351C7596">
        <w:rPr>
          <w:rFonts w:ascii="Times New Roman" w:hAnsi="Times New Roman"/>
          <w:sz w:val="24"/>
          <w:szCs w:val="24"/>
        </w:rPr>
        <w:lastRenderedPageBreak/>
        <w:t xml:space="preserve">Egzamin dyplomowy – przeprowadzony zgodnie z Regulaminem </w:t>
      </w:r>
      <w:r>
        <w:br/>
      </w:r>
      <w:r w:rsidRPr="351C7596">
        <w:rPr>
          <w:rFonts w:ascii="Times New Roman" w:hAnsi="Times New Roman"/>
          <w:sz w:val="24"/>
          <w:szCs w:val="24"/>
        </w:rPr>
        <w:t xml:space="preserve">i procedurami Uniwersytetu Technologiczno-Humanistycznego im. </w:t>
      </w:r>
      <w:r>
        <w:br/>
      </w:r>
      <w:r w:rsidRPr="351C7596">
        <w:rPr>
          <w:rFonts w:ascii="Times New Roman" w:hAnsi="Times New Roman"/>
          <w:sz w:val="24"/>
          <w:szCs w:val="24"/>
        </w:rPr>
        <w:t>K. Pułaskiego w Radomiu egzamin kończący studia na danym poziomie kształcenia, złożony przed powołaną przez Dziekana komisją egzaminacyjną.</w:t>
      </w:r>
    </w:p>
    <w:p w:rsidR="00086D5D" w:rsidRPr="00A35AFC" w:rsidRDefault="00086D5D" w:rsidP="00086D5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Raport z badania </w:t>
      </w:r>
      <w:proofErr w:type="spellStart"/>
      <w:r>
        <w:rPr>
          <w:rFonts w:ascii="Times New Roman" w:hAnsi="Times New Roman"/>
          <w:sz w:val="24"/>
          <w:szCs w:val="24"/>
        </w:rPr>
        <w:t>antyplagiatowego</w:t>
      </w:r>
      <w:proofErr w:type="spellEnd"/>
      <w:r>
        <w:rPr>
          <w:rFonts w:ascii="Times New Roman" w:hAnsi="Times New Roman"/>
          <w:sz w:val="24"/>
          <w:szCs w:val="24"/>
        </w:rPr>
        <w:t xml:space="preserve"> – protokół wygenerowany z Jednolitego Systemu </w:t>
      </w:r>
      <w:proofErr w:type="spellStart"/>
      <w:r>
        <w:rPr>
          <w:rFonts w:ascii="Times New Roman" w:hAnsi="Times New Roman"/>
          <w:sz w:val="24"/>
          <w:szCs w:val="24"/>
        </w:rPr>
        <w:t>Antyplagiatowego</w:t>
      </w:r>
      <w:proofErr w:type="spellEnd"/>
      <w:r>
        <w:rPr>
          <w:rFonts w:ascii="Times New Roman" w:hAnsi="Times New Roman"/>
          <w:sz w:val="24"/>
          <w:szCs w:val="24"/>
        </w:rPr>
        <w:t xml:space="preserve"> i podpisany przez promotora pracy teoretycznej.</w:t>
      </w:r>
    </w:p>
    <w:p w:rsidR="00086D5D" w:rsidRPr="00B6168F" w:rsidRDefault="00086D5D" w:rsidP="00086D5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B6168F">
        <w:rPr>
          <w:rFonts w:ascii="Times New Roman" w:hAnsi="Times New Roman"/>
          <w:b/>
          <w:bCs/>
          <w:sz w:val="24"/>
          <w:szCs w:val="24"/>
        </w:rPr>
        <w:t>Terminy związane z procesem dyplomowania:</w:t>
      </w:r>
    </w:p>
    <w:p w:rsidR="00086D5D" w:rsidRPr="00A35AFC" w:rsidRDefault="00086D5D" w:rsidP="00086D5D">
      <w:pPr>
        <w:pStyle w:val="Akapitzlist"/>
        <w:numPr>
          <w:ilvl w:val="0"/>
          <w:numId w:val="5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E382739">
        <w:rPr>
          <w:rFonts w:ascii="Times New Roman" w:hAnsi="Times New Roman"/>
          <w:sz w:val="24"/>
          <w:szCs w:val="24"/>
        </w:rPr>
        <w:t>Do końca semestru poprzedzającego ostatni rok studiów na danym poziomie kształcenia studenci zgłaszają pisemną propozycję tematu pracy magisterskiej  i pracy artystycznej/projektowej.</w:t>
      </w:r>
    </w:p>
    <w:p w:rsidR="00086D5D" w:rsidRPr="00A35AFC" w:rsidRDefault="00086D5D" w:rsidP="00086D5D">
      <w:pPr>
        <w:pStyle w:val="Akapitzlist"/>
        <w:numPr>
          <w:ilvl w:val="0"/>
          <w:numId w:val="5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Dziekan Wydzi</w:t>
      </w:r>
      <w:r w:rsidR="00006E80">
        <w:rPr>
          <w:rFonts w:ascii="Times New Roman" w:hAnsi="Times New Roman"/>
          <w:sz w:val="24"/>
          <w:szCs w:val="24"/>
        </w:rPr>
        <w:t>ału na podstawie konsultacji z Kierownikami K</w:t>
      </w:r>
      <w:r w:rsidRPr="00A35AFC">
        <w:rPr>
          <w:rFonts w:ascii="Times New Roman" w:hAnsi="Times New Roman"/>
          <w:sz w:val="24"/>
          <w:szCs w:val="24"/>
        </w:rPr>
        <w:t xml:space="preserve">atedr </w:t>
      </w:r>
      <w:r>
        <w:rPr>
          <w:rFonts w:ascii="Times New Roman" w:hAnsi="Times New Roman"/>
          <w:sz w:val="24"/>
          <w:szCs w:val="24"/>
        </w:rPr>
        <w:br/>
      </w:r>
      <w:r w:rsidRPr="00A35AFC">
        <w:rPr>
          <w:rFonts w:ascii="Times New Roman" w:hAnsi="Times New Roman"/>
          <w:sz w:val="24"/>
          <w:szCs w:val="24"/>
        </w:rPr>
        <w:t>i promotorami prac dyplomowych dokonuje weryfikacji i zatwierdzenia zgłoszonych tematów</w:t>
      </w:r>
      <w:r>
        <w:rPr>
          <w:rFonts w:ascii="Times New Roman" w:hAnsi="Times New Roman"/>
          <w:sz w:val="24"/>
          <w:szCs w:val="24"/>
        </w:rPr>
        <w:t xml:space="preserve"> (koniec semestru poprzedzającego rok dyplomowy studiów).</w:t>
      </w:r>
    </w:p>
    <w:p w:rsidR="00086D5D" w:rsidRPr="0032614E" w:rsidRDefault="00086D5D" w:rsidP="00086D5D">
      <w:pPr>
        <w:pStyle w:val="Akapitzlist"/>
        <w:numPr>
          <w:ilvl w:val="0"/>
          <w:numId w:val="5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351C7596">
        <w:rPr>
          <w:rFonts w:ascii="Times New Roman" w:hAnsi="Times New Roman"/>
          <w:sz w:val="24"/>
          <w:szCs w:val="24"/>
        </w:rPr>
        <w:t xml:space="preserve">Publikacja zatwierdzonych tematów prac dyplomowych na stronie Wydziału </w:t>
      </w:r>
      <w:r w:rsidR="00006E80">
        <w:rPr>
          <w:rFonts w:ascii="Times New Roman" w:hAnsi="Times New Roman"/>
          <w:sz w:val="24"/>
          <w:szCs w:val="24"/>
        </w:rPr>
        <w:t>(nie później niż 15 październik</w:t>
      </w:r>
      <w:r>
        <w:rPr>
          <w:rFonts w:ascii="Times New Roman" w:hAnsi="Times New Roman"/>
          <w:sz w:val="24"/>
          <w:szCs w:val="24"/>
        </w:rPr>
        <w:t xml:space="preserve">a </w:t>
      </w:r>
      <w:r w:rsidRPr="351C7596">
        <w:rPr>
          <w:rFonts w:ascii="Times New Roman" w:hAnsi="Times New Roman"/>
          <w:sz w:val="24"/>
          <w:szCs w:val="24"/>
        </w:rPr>
        <w:t>poprzedzający rok dyplomowy</w:t>
      </w:r>
      <w:r>
        <w:rPr>
          <w:rFonts w:ascii="Times New Roman" w:hAnsi="Times New Roman"/>
          <w:sz w:val="24"/>
          <w:szCs w:val="24"/>
        </w:rPr>
        <w:t>)</w:t>
      </w:r>
      <w:r w:rsidRPr="351C7596">
        <w:rPr>
          <w:rFonts w:ascii="Times New Roman" w:hAnsi="Times New Roman"/>
          <w:sz w:val="24"/>
          <w:szCs w:val="24"/>
        </w:rPr>
        <w:t>.</w:t>
      </w:r>
    </w:p>
    <w:p w:rsidR="00086D5D" w:rsidRPr="00A35AFC" w:rsidRDefault="00086D5D" w:rsidP="00086D5D">
      <w:pPr>
        <w:pStyle w:val="Akapitzlist"/>
        <w:numPr>
          <w:ilvl w:val="0"/>
          <w:numId w:val="5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351C7596">
        <w:rPr>
          <w:rFonts w:ascii="Times New Roman" w:hAnsi="Times New Roman"/>
          <w:sz w:val="24"/>
          <w:szCs w:val="24"/>
        </w:rPr>
        <w:t>Akceptacja przez promotora planu i metod realizacji pracy dyplomowej (do końca semestru poprzedzającego semestr, w którym odbędzie się obrona pracy dyplomowej)</w:t>
      </w:r>
    </w:p>
    <w:p w:rsidR="00086D5D" w:rsidRPr="00A35AFC" w:rsidRDefault="00086D5D" w:rsidP="00086D5D">
      <w:pPr>
        <w:pStyle w:val="Akapitzlist"/>
        <w:numPr>
          <w:ilvl w:val="0"/>
          <w:numId w:val="5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Napisanie pracy i przygotowanie dyplomu artystycznego oraz przekazanie ich promotorom (do 15 czerwca semestru dyplomowego)</w:t>
      </w:r>
      <w:r>
        <w:rPr>
          <w:rFonts w:ascii="Times New Roman" w:hAnsi="Times New Roman"/>
          <w:sz w:val="24"/>
          <w:szCs w:val="24"/>
        </w:rPr>
        <w:t>.</w:t>
      </w:r>
    </w:p>
    <w:p w:rsidR="00086D5D" w:rsidRPr="00A35AFC" w:rsidRDefault="00086D5D" w:rsidP="00086D5D">
      <w:pPr>
        <w:pStyle w:val="Akapitzlist"/>
        <w:numPr>
          <w:ilvl w:val="0"/>
          <w:numId w:val="5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 xml:space="preserve">Przeprowadzenie procedury </w:t>
      </w:r>
      <w:proofErr w:type="spellStart"/>
      <w:r w:rsidRPr="00A35AFC">
        <w:rPr>
          <w:rFonts w:ascii="Times New Roman" w:hAnsi="Times New Roman"/>
          <w:sz w:val="24"/>
          <w:szCs w:val="24"/>
        </w:rPr>
        <w:t>antyplagiatowej</w:t>
      </w:r>
      <w:proofErr w:type="spellEnd"/>
      <w:r w:rsidRPr="00A35AFC">
        <w:rPr>
          <w:rFonts w:ascii="Times New Roman" w:hAnsi="Times New Roman"/>
          <w:sz w:val="24"/>
          <w:szCs w:val="24"/>
        </w:rPr>
        <w:t xml:space="preserve"> (w ciągu tygodnia od złożenia pracy)</w:t>
      </w:r>
      <w:r>
        <w:rPr>
          <w:rFonts w:ascii="Times New Roman" w:hAnsi="Times New Roman"/>
          <w:sz w:val="24"/>
          <w:szCs w:val="24"/>
        </w:rPr>
        <w:t>.</w:t>
      </w:r>
    </w:p>
    <w:p w:rsidR="00086D5D" w:rsidRPr="00A35AFC" w:rsidRDefault="00086D5D" w:rsidP="00086D5D">
      <w:pPr>
        <w:pStyle w:val="Akapitzlist"/>
        <w:numPr>
          <w:ilvl w:val="0"/>
          <w:numId w:val="5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Złożenie pracy pisemnej w B</w:t>
      </w:r>
      <w:r>
        <w:rPr>
          <w:rFonts w:ascii="Times New Roman" w:hAnsi="Times New Roman"/>
          <w:sz w:val="24"/>
          <w:szCs w:val="24"/>
        </w:rPr>
        <w:t xml:space="preserve">iurze </w:t>
      </w:r>
      <w:r w:rsidRPr="00A35AF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bsługi Studentów</w:t>
      </w:r>
      <w:r w:rsidRPr="00A35AFC">
        <w:rPr>
          <w:rFonts w:ascii="Times New Roman" w:hAnsi="Times New Roman"/>
          <w:sz w:val="24"/>
          <w:szCs w:val="24"/>
        </w:rPr>
        <w:t xml:space="preserve"> wraz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A35AFC">
        <w:rPr>
          <w:rFonts w:ascii="Times New Roman" w:hAnsi="Times New Roman"/>
          <w:sz w:val="24"/>
          <w:szCs w:val="24"/>
        </w:rPr>
        <w:t xml:space="preserve">dokumentacją potwierdzającą pozytywną weryfikację procedury </w:t>
      </w:r>
      <w:proofErr w:type="spellStart"/>
      <w:r w:rsidRPr="00A35AFC">
        <w:rPr>
          <w:rFonts w:ascii="Times New Roman" w:hAnsi="Times New Roman"/>
          <w:sz w:val="24"/>
          <w:szCs w:val="24"/>
        </w:rPr>
        <w:t>antyplagiatowej</w:t>
      </w:r>
      <w:proofErr w:type="spellEnd"/>
      <w:r>
        <w:rPr>
          <w:rFonts w:ascii="Times New Roman" w:hAnsi="Times New Roman"/>
          <w:sz w:val="24"/>
          <w:szCs w:val="24"/>
        </w:rPr>
        <w:t xml:space="preserve"> łącznie </w:t>
      </w:r>
      <w:r>
        <w:rPr>
          <w:rFonts w:ascii="Times New Roman" w:hAnsi="Times New Roman"/>
          <w:sz w:val="24"/>
          <w:szCs w:val="24"/>
        </w:rPr>
        <w:br/>
        <w:t>z akceptacją i opinią promotora pracy.</w:t>
      </w:r>
    </w:p>
    <w:p w:rsidR="00086D5D" w:rsidRPr="00A35AFC" w:rsidRDefault="00086D5D" w:rsidP="00086D5D">
      <w:pPr>
        <w:pStyle w:val="Akapitzlist"/>
        <w:numPr>
          <w:ilvl w:val="0"/>
          <w:numId w:val="5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 xml:space="preserve">Podanie propozycji recenzentów i ustalenie składu komisji egzaminu dyplomowego (w ciągu 3 dni od wpłynięcia pracy do </w:t>
      </w:r>
      <w:proofErr w:type="spellStart"/>
      <w:r w:rsidRPr="00A35AFC">
        <w:rPr>
          <w:rFonts w:ascii="Times New Roman" w:hAnsi="Times New Roman"/>
          <w:sz w:val="24"/>
          <w:szCs w:val="24"/>
        </w:rPr>
        <w:t>BOS-u</w:t>
      </w:r>
      <w:proofErr w:type="spellEnd"/>
      <w:r w:rsidRPr="00A35AF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86D5D" w:rsidRPr="00A35AFC" w:rsidRDefault="00086D5D" w:rsidP="00086D5D">
      <w:pPr>
        <w:pStyle w:val="Akapitzlist"/>
        <w:numPr>
          <w:ilvl w:val="0"/>
          <w:numId w:val="5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Powiadomienie członków komisji i studenta o terminie obrony</w:t>
      </w:r>
      <w:r>
        <w:rPr>
          <w:rFonts w:ascii="Times New Roman" w:hAnsi="Times New Roman"/>
          <w:sz w:val="24"/>
          <w:szCs w:val="24"/>
        </w:rPr>
        <w:t>.</w:t>
      </w:r>
    </w:p>
    <w:p w:rsidR="00086D5D" w:rsidRPr="00A35AFC" w:rsidRDefault="00086D5D" w:rsidP="00086D5D">
      <w:pPr>
        <w:pStyle w:val="Akapitzlist"/>
        <w:numPr>
          <w:ilvl w:val="0"/>
          <w:numId w:val="5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Przeprowadzenie egzaminu dyplomowego</w:t>
      </w:r>
      <w:r>
        <w:rPr>
          <w:rFonts w:ascii="Times New Roman" w:hAnsi="Times New Roman"/>
          <w:sz w:val="24"/>
          <w:szCs w:val="24"/>
        </w:rPr>
        <w:t xml:space="preserve"> (termin ustala BOS).</w:t>
      </w:r>
    </w:p>
    <w:p w:rsidR="00086D5D" w:rsidRPr="00A35AFC" w:rsidRDefault="00086D5D" w:rsidP="00086D5D">
      <w:pPr>
        <w:pStyle w:val="Akapitzlist"/>
        <w:numPr>
          <w:ilvl w:val="0"/>
          <w:numId w:val="5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 xml:space="preserve">Przekazanie dokumentacji z egzaminu dyplomowego do </w:t>
      </w:r>
      <w:proofErr w:type="spellStart"/>
      <w:r w:rsidRPr="00A35AFC">
        <w:rPr>
          <w:rFonts w:ascii="Times New Roman" w:hAnsi="Times New Roman"/>
          <w:sz w:val="24"/>
          <w:szCs w:val="24"/>
        </w:rPr>
        <w:t>BOS-u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86D5D" w:rsidRPr="00A35AFC" w:rsidRDefault="00086D5D" w:rsidP="00086D5D">
      <w:pPr>
        <w:pStyle w:val="Akapitzlist"/>
        <w:numPr>
          <w:ilvl w:val="0"/>
          <w:numId w:val="5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Przekazanie studentowi do wypełnienia ankiety absolwentów UTH Rad.</w:t>
      </w:r>
    </w:p>
    <w:p w:rsidR="00086D5D" w:rsidRPr="00A35AFC" w:rsidRDefault="00086D5D" w:rsidP="00086D5D">
      <w:pPr>
        <w:jc w:val="both"/>
        <w:rPr>
          <w:rFonts w:ascii="Times New Roman" w:hAnsi="Times New Roman"/>
          <w:b/>
          <w:sz w:val="24"/>
          <w:szCs w:val="24"/>
        </w:rPr>
      </w:pPr>
    </w:p>
    <w:p w:rsidR="00086D5D" w:rsidRPr="00A35AFC" w:rsidRDefault="00086D5D" w:rsidP="00086D5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35AFC">
        <w:rPr>
          <w:rFonts w:ascii="Times New Roman" w:hAnsi="Times New Roman"/>
          <w:b/>
          <w:sz w:val="24"/>
          <w:szCs w:val="24"/>
        </w:rPr>
        <w:t>Wymogi formalne dotyczące prac dyplomowych</w:t>
      </w:r>
    </w:p>
    <w:p w:rsidR="00086D5D" w:rsidRPr="00183CE4" w:rsidRDefault="00086D5D" w:rsidP="00086D5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iCs/>
          <w:sz w:val="24"/>
          <w:szCs w:val="24"/>
        </w:rPr>
      </w:pPr>
      <w:r w:rsidRPr="00183CE4">
        <w:rPr>
          <w:rFonts w:ascii="Times New Roman" w:hAnsi="Times New Roman"/>
          <w:b/>
          <w:iCs/>
          <w:sz w:val="24"/>
          <w:szCs w:val="24"/>
        </w:rPr>
        <w:t>Dyplomowa praca licencjacka realizowana ma Wydziale Sztuki składa się z:</w:t>
      </w:r>
    </w:p>
    <w:p w:rsidR="00086D5D" w:rsidRPr="00A35AFC" w:rsidRDefault="00086D5D" w:rsidP="00086D5D">
      <w:pPr>
        <w:pStyle w:val="Akapitzlist"/>
        <w:numPr>
          <w:ilvl w:val="0"/>
          <w:numId w:val="9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Zestawu prac artystycznych wykonanego w różnych technikach, projektu artystycznego lub designerskiego</w:t>
      </w:r>
      <w:r>
        <w:rPr>
          <w:rFonts w:ascii="Times New Roman" w:hAnsi="Times New Roman"/>
          <w:sz w:val="24"/>
          <w:szCs w:val="24"/>
        </w:rPr>
        <w:t>.</w:t>
      </w:r>
    </w:p>
    <w:p w:rsidR="00086D5D" w:rsidRPr="00A35AFC" w:rsidRDefault="00086D5D" w:rsidP="00086D5D">
      <w:pPr>
        <w:pStyle w:val="Akapitzlist"/>
        <w:numPr>
          <w:ilvl w:val="0"/>
          <w:numId w:val="9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W przypadku kierunku</w:t>
      </w:r>
      <w:r w:rsidR="00006E80">
        <w:rPr>
          <w:rFonts w:ascii="Times New Roman" w:hAnsi="Times New Roman"/>
          <w:sz w:val="24"/>
          <w:szCs w:val="24"/>
        </w:rPr>
        <w:t xml:space="preserve"> </w:t>
      </w:r>
      <w:r w:rsidR="00006E80" w:rsidRPr="00006E80">
        <w:rPr>
          <w:rFonts w:ascii="Times New Roman" w:hAnsi="Times New Roman"/>
          <w:i/>
          <w:iCs/>
          <w:sz w:val="24"/>
          <w:szCs w:val="24"/>
        </w:rPr>
        <w:t>Wzornictwo ubioru i akcesoriów mody</w:t>
      </w:r>
      <w:r w:rsidR="00006E80">
        <w:rPr>
          <w:rFonts w:ascii="Times New Roman" w:hAnsi="Times New Roman"/>
          <w:sz w:val="24"/>
          <w:szCs w:val="24"/>
        </w:rPr>
        <w:t xml:space="preserve"> oraz</w:t>
      </w:r>
      <w:r w:rsidRPr="00A35AFC">
        <w:rPr>
          <w:rFonts w:ascii="Times New Roman" w:hAnsi="Times New Roman"/>
          <w:sz w:val="24"/>
          <w:szCs w:val="24"/>
        </w:rPr>
        <w:t xml:space="preserve"> </w:t>
      </w:r>
      <w:r w:rsidR="00006E80">
        <w:rPr>
          <w:rFonts w:ascii="Times New Roman" w:hAnsi="Times New Roman"/>
          <w:i/>
          <w:sz w:val="24"/>
          <w:szCs w:val="24"/>
        </w:rPr>
        <w:t>A</w:t>
      </w:r>
      <w:r w:rsidRPr="00A35AFC">
        <w:rPr>
          <w:rFonts w:ascii="Times New Roman" w:hAnsi="Times New Roman"/>
          <w:i/>
          <w:sz w:val="24"/>
          <w:szCs w:val="24"/>
        </w:rPr>
        <w:t>rchitektura wnętrz</w:t>
      </w:r>
      <w:r w:rsidRPr="00A35AFC">
        <w:rPr>
          <w:rFonts w:ascii="Times New Roman" w:hAnsi="Times New Roman"/>
          <w:sz w:val="24"/>
          <w:szCs w:val="24"/>
        </w:rPr>
        <w:t xml:space="preserve"> praca dyplomowa składa się z:</w:t>
      </w:r>
    </w:p>
    <w:p w:rsidR="00086D5D" w:rsidRPr="00A35AFC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5AFC">
        <w:rPr>
          <w:rFonts w:ascii="Times New Roman" w:hAnsi="Times New Roman"/>
          <w:sz w:val="24"/>
          <w:szCs w:val="24"/>
        </w:rPr>
        <w:t>projektu architektonicznego lub designerskiego</w:t>
      </w:r>
      <w:r>
        <w:rPr>
          <w:rFonts w:ascii="Times New Roman" w:hAnsi="Times New Roman"/>
          <w:sz w:val="24"/>
          <w:szCs w:val="24"/>
        </w:rPr>
        <w:t>,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0E38273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E382739">
        <w:rPr>
          <w:rFonts w:ascii="Times New Roman" w:hAnsi="Times New Roman"/>
          <w:sz w:val="24"/>
          <w:szCs w:val="24"/>
        </w:rPr>
        <w:t>sformalizowanego opisu wraz z danymi technicznymi lub użytkowymi,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E382739">
        <w:rPr>
          <w:rFonts w:ascii="Times New Roman" w:hAnsi="Times New Roman"/>
          <w:sz w:val="24"/>
          <w:szCs w:val="24"/>
        </w:rPr>
        <w:t>portfolio</w:t>
      </w:r>
      <w:proofErr w:type="spellEnd"/>
      <w:r w:rsidRPr="0E382739">
        <w:rPr>
          <w:rFonts w:ascii="Times New Roman" w:hAnsi="Times New Roman"/>
          <w:sz w:val="24"/>
          <w:szCs w:val="24"/>
        </w:rPr>
        <w:t xml:space="preserve"> zawierającego dokumentację prac i projektów zrealizowanych </w:t>
      </w:r>
      <w:r>
        <w:br/>
      </w:r>
      <w:r w:rsidRPr="0E382739">
        <w:rPr>
          <w:rFonts w:ascii="Times New Roman" w:hAnsi="Times New Roman"/>
          <w:sz w:val="24"/>
          <w:szCs w:val="24"/>
        </w:rPr>
        <w:t>w trakcie studiów.</w:t>
      </w:r>
    </w:p>
    <w:p w:rsidR="00086D5D" w:rsidRPr="00183CE4" w:rsidRDefault="00086D5D" w:rsidP="00086D5D">
      <w:pPr>
        <w:pStyle w:val="Akapitzlist"/>
        <w:jc w:val="both"/>
        <w:rPr>
          <w:rFonts w:ascii="Times New Roman" w:hAnsi="Times New Roman"/>
          <w:iCs/>
          <w:sz w:val="24"/>
          <w:szCs w:val="24"/>
        </w:rPr>
      </w:pPr>
    </w:p>
    <w:p w:rsidR="00086D5D" w:rsidRPr="00183CE4" w:rsidRDefault="00086D5D" w:rsidP="00086D5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iCs/>
          <w:sz w:val="24"/>
          <w:szCs w:val="24"/>
        </w:rPr>
      </w:pPr>
      <w:r w:rsidRPr="00183CE4">
        <w:rPr>
          <w:rFonts w:ascii="Times New Roman" w:hAnsi="Times New Roman"/>
          <w:b/>
          <w:iCs/>
          <w:sz w:val="24"/>
          <w:szCs w:val="24"/>
        </w:rPr>
        <w:t>Dyplomowa praca magisterska zrealizowana na Wydziale Sztuki składa się z:</w:t>
      </w:r>
    </w:p>
    <w:p w:rsidR="00086D5D" w:rsidRPr="004359AB" w:rsidRDefault="00086D5D" w:rsidP="00086D5D">
      <w:pPr>
        <w:pStyle w:val="Akapitzlist"/>
        <w:numPr>
          <w:ilvl w:val="0"/>
          <w:numId w:val="10"/>
        </w:numPr>
        <w:ind w:left="141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Zestawu</w:t>
      </w:r>
      <w:r w:rsidRPr="00A35AFC">
        <w:rPr>
          <w:rFonts w:ascii="Times New Roman" w:hAnsi="Times New Roman"/>
          <w:sz w:val="24"/>
          <w:szCs w:val="24"/>
        </w:rPr>
        <w:t xml:space="preserve"> prac artystycznych, projektu artystycznego lub designerskiego, reprezentujących podwyższony poziom rozstrzygnięć artystycznych właściwie opisanych i udo</w:t>
      </w:r>
      <w:r w:rsidRPr="002D7A52">
        <w:rPr>
          <w:rFonts w:ascii="Times New Roman" w:hAnsi="Times New Roman"/>
          <w:sz w:val="24"/>
          <w:szCs w:val="24"/>
        </w:rPr>
        <w:t>kumentowanych w formie klasycznej</w:t>
      </w:r>
      <w:r w:rsidRPr="00183CE4">
        <w:rPr>
          <w:rFonts w:ascii="Times New Roman" w:hAnsi="Times New Roman"/>
          <w:sz w:val="24"/>
          <w:szCs w:val="24"/>
        </w:rPr>
        <w:t xml:space="preserve"> oraz</w:t>
      </w:r>
      <w:r w:rsidRPr="002D7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2D7A52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formie zapisu</w:t>
      </w:r>
      <w:r w:rsidRPr="002D7A52">
        <w:rPr>
          <w:rFonts w:ascii="Times New Roman" w:hAnsi="Times New Roman"/>
          <w:sz w:val="24"/>
          <w:szCs w:val="24"/>
        </w:rPr>
        <w:t xml:space="preserve"> cyfrowego</w:t>
      </w:r>
      <w:r>
        <w:rPr>
          <w:rFonts w:ascii="Times New Roman" w:hAnsi="Times New Roman"/>
          <w:sz w:val="24"/>
          <w:szCs w:val="24"/>
        </w:rPr>
        <w:t xml:space="preserve"> na nośnikach elektronicznych.</w:t>
      </w:r>
    </w:p>
    <w:p w:rsidR="00086D5D" w:rsidRDefault="00086D5D" w:rsidP="00086D5D">
      <w:pPr>
        <w:pStyle w:val="Akapitzlist"/>
        <w:numPr>
          <w:ilvl w:val="0"/>
          <w:numId w:val="10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Pracy pisemnej, realizującej w pogłębiony sposób problem badawczy, zagadnienie artystyczne, monografię z zakresu kultury</w:t>
      </w:r>
      <w:r>
        <w:rPr>
          <w:rFonts w:ascii="Times New Roman" w:hAnsi="Times New Roman"/>
          <w:sz w:val="24"/>
          <w:szCs w:val="24"/>
        </w:rPr>
        <w:t xml:space="preserve"> artystycznej</w:t>
      </w:r>
      <w:r w:rsidRPr="00A35AFC">
        <w:rPr>
          <w:rFonts w:ascii="Times New Roman" w:hAnsi="Times New Roman"/>
          <w:sz w:val="24"/>
          <w:szCs w:val="24"/>
        </w:rPr>
        <w:t xml:space="preserve"> i sztuk wizualnych</w:t>
      </w:r>
      <w:r>
        <w:rPr>
          <w:rFonts w:ascii="Times New Roman" w:hAnsi="Times New Roman"/>
          <w:sz w:val="24"/>
          <w:szCs w:val="24"/>
        </w:rPr>
        <w:t>, spełniającej rygory pracy naukowej</w:t>
      </w:r>
      <w:r w:rsidRPr="00A35AFC">
        <w:rPr>
          <w:rFonts w:ascii="Times New Roman" w:hAnsi="Times New Roman"/>
          <w:sz w:val="24"/>
          <w:szCs w:val="24"/>
        </w:rPr>
        <w:t>.</w:t>
      </w:r>
    </w:p>
    <w:p w:rsidR="00086D5D" w:rsidRPr="00A35AFC" w:rsidRDefault="00086D5D" w:rsidP="00086D5D">
      <w:pPr>
        <w:pStyle w:val="Akapitzlist"/>
        <w:numPr>
          <w:ilvl w:val="0"/>
          <w:numId w:val="10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Praca powinna składać z:</w:t>
      </w:r>
    </w:p>
    <w:p w:rsidR="00086D5D" w:rsidRPr="00A35AFC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 xml:space="preserve">- strony tytułowej </w:t>
      </w:r>
      <w:r>
        <w:rPr>
          <w:rFonts w:ascii="Times New Roman" w:hAnsi="Times New Roman"/>
          <w:sz w:val="24"/>
          <w:szCs w:val="24"/>
        </w:rPr>
        <w:t xml:space="preserve">utworzonej </w:t>
      </w:r>
      <w:r w:rsidRPr="00A35AFC">
        <w:rPr>
          <w:rFonts w:ascii="Times New Roman" w:hAnsi="Times New Roman"/>
          <w:sz w:val="24"/>
          <w:szCs w:val="24"/>
        </w:rPr>
        <w:t>według określonego wzoru</w:t>
      </w:r>
      <w:r>
        <w:rPr>
          <w:rFonts w:ascii="Times New Roman" w:hAnsi="Times New Roman"/>
          <w:sz w:val="24"/>
          <w:szCs w:val="24"/>
        </w:rPr>
        <w:t>,</w:t>
      </w:r>
    </w:p>
    <w:p w:rsidR="00086D5D" w:rsidRPr="00A35AFC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spisu treści,</w:t>
      </w:r>
    </w:p>
    <w:p w:rsidR="00086D5D" w:rsidRPr="00A35AFC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5AFC">
        <w:rPr>
          <w:rFonts w:ascii="Times New Roman" w:hAnsi="Times New Roman"/>
          <w:sz w:val="24"/>
          <w:szCs w:val="24"/>
        </w:rPr>
        <w:t>wstępu zawiera</w:t>
      </w:r>
      <w:r>
        <w:rPr>
          <w:rFonts w:ascii="Times New Roman" w:hAnsi="Times New Roman"/>
          <w:sz w:val="24"/>
          <w:szCs w:val="24"/>
        </w:rPr>
        <w:t>jącego uzasadnienie tematu, cele</w:t>
      </w:r>
      <w:r w:rsidRPr="00A35AFC">
        <w:rPr>
          <w:rFonts w:ascii="Times New Roman" w:hAnsi="Times New Roman"/>
          <w:sz w:val="24"/>
          <w:szCs w:val="24"/>
        </w:rPr>
        <w:t xml:space="preserve"> pracy, opis wykorzystanych metod badawczych lub interpretacyjnych, </w:t>
      </w:r>
      <w:r>
        <w:rPr>
          <w:rFonts w:ascii="Times New Roman" w:hAnsi="Times New Roman"/>
          <w:sz w:val="24"/>
          <w:szCs w:val="24"/>
        </w:rPr>
        <w:t>omówienie układu pracy, wykaz</w:t>
      </w:r>
      <w:r w:rsidRPr="00A35AFC">
        <w:rPr>
          <w:rFonts w:ascii="Times New Roman" w:hAnsi="Times New Roman"/>
          <w:sz w:val="24"/>
          <w:szCs w:val="24"/>
        </w:rPr>
        <w:t xml:space="preserve"> źródeł bibliograficznych i literatury</w:t>
      </w:r>
      <w:r>
        <w:rPr>
          <w:rFonts w:ascii="Times New Roman" w:hAnsi="Times New Roman"/>
          <w:sz w:val="24"/>
          <w:szCs w:val="24"/>
        </w:rPr>
        <w:t>,</w:t>
      </w:r>
    </w:p>
    <w:p w:rsidR="00086D5D" w:rsidRPr="00A35AFC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- poszczególnych rozdziałów przedstawiających w sposób wyczerpujący problematykę temat</w:t>
      </w:r>
      <w:r>
        <w:rPr>
          <w:rFonts w:ascii="Times New Roman" w:hAnsi="Times New Roman"/>
          <w:sz w:val="24"/>
          <w:szCs w:val="24"/>
        </w:rPr>
        <w:t>u</w:t>
      </w:r>
      <w:r w:rsidRPr="00A35AFC">
        <w:rPr>
          <w:rFonts w:ascii="Times New Roman" w:hAnsi="Times New Roman"/>
          <w:sz w:val="24"/>
          <w:szCs w:val="24"/>
        </w:rPr>
        <w:t xml:space="preserve"> pracy</w:t>
      </w:r>
      <w:r>
        <w:rPr>
          <w:rFonts w:ascii="Times New Roman" w:hAnsi="Times New Roman"/>
          <w:sz w:val="24"/>
          <w:szCs w:val="24"/>
        </w:rPr>
        <w:t>,</w:t>
      </w:r>
    </w:p>
    <w:p w:rsidR="00086D5D" w:rsidRPr="00A35AFC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zakończenia</w:t>
      </w:r>
      <w:r w:rsidRPr="00A35AFC">
        <w:rPr>
          <w:rFonts w:ascii="Times New Roman" w:hAnsi="Times New Roman"/>
          <w:sz w:val="24"/>
          <w:szCs w:val="24"/>
        </w:rPr>
        <w:t xml:space="preserve"> zawierające</w:t>
      </w:r>
      <w:r>
        <w:rPr>
          <w:rFonts w:ascii="Times New Roman" w:hAnsi="Times New Roman"/>
          <w:sz w:val="24"/>
          <w:szCs w:val="24"/>
        </w:rPr>
        <w:t>go</w:t>
      </w:r>
      <w:r w:rsidRPr="00A35AFC">
        <w:rPr>
          <w:rFonts w:ascii="Times New Roman" w:hAnsi="Times New Roman"/>
          <w:sz w:val="24"/>
          <w:szCs w:val="24"/>
        </w:rPr>
        <w:t xml:space="preserve"> podsumowanie badań</w:t>
      </w:r>
      <w:r>
        <w:rPr>
          <w:rFonts w:ascii="Times New Roman" w:hAnsi="Times New Roman"/>
          <w:sz w:val="24"/>
          <w:szCs w:val="24"/>
        </w:rPr>
        <w:t xml:space="preserve"> oraz</w:t>
      </w:r>
      <w:r w:rsidRPr="00A35AFC">
        <w:rPr>
          <w:rFonts w:ascii="Times New Roman" w:hAnsi="Times New Roman"/>
          <w:sz w:val="24"/>
          <w:szCs w:val="24"/>
        </w:rPr>
        <w:t xml:space="preserve"> wnioski autorskie</w:t>
      </w:r>
      <w:r>
        <w:rPr>
          <w:rFonts w:ascii="Times New Roman" w:hAnsi="Times New Roman"/>
          <w:sz w:val="24"/>
          <w:szCs w:val="24"/>
        </w:rPr>
        <w:t>,</w:t>
      </w:r>
    </w:p>
    <w:p w:rsidR="00086D5D" w:rsidRPr="00A35AFC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- spis</w:t>
      </w:r>
      <w:r>
        <w:rPr>
          <w:rFonts w:ascii="Times New Roman" w:hAnsi="Times New Roman"/>
          <w:sz w:val="24"/>
          <w:szCs w:val="24"/>
        </w:rPr>
        <w:t>u</w:t>
      </w:r>
      <w:r w:rsidRPr="00A35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materiałów ilustracyjnych,</w:t>
      </w:r>
    </w:p>
    <w:p w:rsidR="00086D5D" w:rsidRPr="00A35AFC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- bibliografii</w:t>
      </w:r>
      <w:r>
        <w:rPr>
          <w:rFonts w:ascii="Times New Roman" w:hAnsi="Times New Roman"/>
          <w:sz w:val="24"/>
          <w:szCs w:val="24"/>
        </w:rPr>
        <w:t>,</w:t>
      </w:r>
    </w:p>
    <w:p w:rsidR="00086D5D" w:rsidRPr="002D7A52" w:rsidRDefault="00086D5D" w:rsidP="00086D5D">
      <w:pPr>
        <w:pStyle w:val="Akapitzlist"/>
        <w:numPr>
          <w:ilvl w:val="0"/>
          <w:numId w:val="10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2D7A52">
        <w:rPr>
          <w:rFonts w:ascii="Times New Roman" w:hAnsi="Times New Roman"/>
          <w:sz w:val="24"/>
          <w:szCs w:val="24"/>
        </w:rPr>
        <w:t>Praca pisemna, oprócz części wymienionych w pkt. 2 powinna zawierać także:</w:t>
      </w:r>
    </w:p>
    <w:p w:rsidR="00086D5D" w:rsidRPr="002D7A52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002D7A52">
        <w:rPr>
          <w:rFonts w:ascii="Times New Roman" w:hAnsi="Times New Roman"/>
          <w:sz w:val="24"/>
          <w:szCs w:val="24"/>
        </w:rPr>
        <w:t xml:space="preserve">- streszczenie (abstrakt) w języku polskim i angielskim, posiadający objętość do 250 słów, </w:t>
      </w:r>
    </w:p>
    <w:p w:rsidR="00086D5D" w:rsidRPr="002D7A52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002D7A52">
        <w:rPr>
          <w:rFonts w:ascii="Times New Roman" w:hAnsi="Times New Roman"/>
          <w:sz w:val="24"/>
          <w:szCs w:val="24"/>
        </w:rPr>
        <w:t>- słowa kluczowe (maksymalnie 7) w języku polskim i angielskim,</w:t>
      </w:r>
    </w:p>
    <w:p w:rsidR="00086D5D" w:rsidRPr="002D7A52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002D7A52">
        <w:rPr>
          <w:rFonts w:ascii="Times New Roman" w:hAnsi="Times New Roman"/>
          <w:sz w:val="24"/>
          <w:szCs w:val="24"/>
        </w:rPr>
        <w:t>- spis tabel, wykresów, diagramów, etc.,</w:t>
      </w:r>
    </w:p>
    <w:p w:rsidR="00086D5D" w:rsidRPr="002D7A52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002D7A52">
        <w:rPr>
          <w:rFonts w:ascii="Times New Roman" w:hAnsi="Times New Roman"/>
          <w:sz w:val="24"/>
          <w:szCs w:val="24"/>
        </w:rPr>
        <w:t>- załączniki</w:t>
      </w:r>
      <w:r>
        <w:rPr>
          <w:rFonts w:ascii="Times New Roman" w:hAnsi="Times New Roman"/>
          <w:sz w:val="24"/>
          <w:szCs w:val="24"/>
        </w:rPr>
        <w:t xml:space="preserve"> (jeśli są przewidziane w pracy).</w:t>
      </w:r>
    </w:p>
    <w:p w:rsidR="00086D5D" w:rsidRPr="00CF0EAF" w:rsidRDefault="00086D5D" w:rsidP="00086D5D">
      <w:pPr>
        <w:pStyle w:val="Akapitzlist"/>
        <w:numPr>
          <w:ilvl w:val="0"/>
          <w:numId w:val="10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351C7596">
        <w:rPr>
          <w:rFonts w:ascii="Times New Roman" w:hAnsi="Times New Roman"/>
          <w:sz w:val="24"/>
          <w:szCs w:val="24"/>
        </w:rPr>
        <w:t>Każdy wydrukowany i oprawiony e</w:t>
      </w:r>
      <w:r w:rsidRPr="00A04AEB">
        <w:rPr>
          <w:rFonts w:ascii="Times New Roman" w:hAnsi="Times New Roman"/>
          <w:sz w:val="24"/>
          <w:szCs w:val="24"/>
        </w:rPr>
        <w:t>gz</w:t>
      </w:r>
      <w:r w:rsidRPr="351C7596">
        <w:rPr>
          <w:rFonts w:ascii="Times New Roman" w:hAnsi="Times New Roman"/>
          <w:sz w:val="24"/>
          <w:szCs w:val="24"/>
        </w:rPr>
        <w:t xml:space="preserve">emplarz pracy powinien posiadać </w:t>
      </w:r>
      <w:proofErr w:type="spellStart"/>
      <w:r w:rsidRPr="351C7596">
        <w:rPr>
          <w:rFonts w:ascii="Times New Roman" w:hAnsi="Times New Roman"/>
          <w:sz w:val="24"/>
          <w:szCs w:val="24"/>
        </w:rPr>
        <w:t>zdigitalizowaną</w:t>
      </w:r>
      <w:proofErr w:type="spellEnd"/>
      <w:r w:rsidRPr="351C7596">
        <w:rPr>
          <w:rFonts w:ascii="Times New Roman" w:hAnsi="Times New Roman"/>
          <w:sz w:val="24"/>
          <w:szCs w:val="24"/>
        </w:rPr>
        <w:t xml:space="preserve"> wersję pracy zapisaną na nośnikach elektronicznych (płyty C</w:t>
      </w:r>
      <w:r w:rsidRPr="00A04AE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lub </w:t>
      </w:r>
      <w:proofErr w:type="spellStart"/>
      <w:r>
        <w:rPr>
          <w:rFonts w:ascii="Times New Roman" w:hAnsi="Times New Roman"/>
          <w:sz w:val="24"/>
          <w:szCs w:val="24"/>
        </w:rPr>
        <w:t>pendrive</w:t>
      </w:r>
      <w:proofErr w:type="spellEnd"/>
      <w:r w:rsidRPr="00A04AEB">
        <w:rPr>
          <w:rFonts w:ascii="Times New Roman" w:hAnsi="Times New Roman"/>
          <w:sz w:val="24"/>
          <w:szCs w:val="24"/>
        </w:rPr>
        <w:t>).</w:t>
      </w:r>
    </w:p>
    <w:p w:rsidR="00086D5D" w:rsidRPr="00A35AFC" w:rsidRDefault="00086D5D" w:rsidP="00086D5D">
      <w:pPr>
        <w:pStyle w:val="Akapitzlist"/>
        <w:numPr>
          <w:ilvl w:val="0"/>
          <w:numId w:val="10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351C7596">
        <w:rPr>
          <w:rFonts w:ascii="Times New Roman" w:hAnsi="Times New Roman"/>
          <w:sz w:val="24"/>
          <w:szCs w:val="24"/>
        </w:rPr>
        <w:t>Paca magisterska powinna zawierać optymalną objętość, niezbędną dla wyczerpującego przedstawienia analizowanego problemu/zagadnienia badawczego, jednakże nie mniejszą niż minimum 30 stron znormalizowanego maszynopisu (w wy</w:t>
      </w:r>
      <w:r w:rsidRPr="00A04AEB">
        <w:rPr>
          <w:rFonts w:ascii="Times New Roman" w:hAnsi="Times New Roman"/>
          <w:sz w:val="24"/>
          <w:szCs w:val="24"/>
        </w:rPr>
        <w:t>jąt</w:t>
      </w:r>
      <w:r w:rsidRPr="351C7596">
        <w:rPr>
          <w:rFonts w:ascii="Times New Roman" w:hAnsi="Times New Roman"/>
          <w:sz w:val="24"/>
          <w:szCs w:val="24"/>
        </w:rPr>
        <w:t>kowych sytuacjach, po ustaleniu z promotorem, ilość ta może nieznacznie ulec zmianie).</w:t>
      </w:r>
    </w:p>
    <w:p w:rsidR="00086D5D" w:rsidRDefault="00086D5D" w:rsidP="00086D5D">
      <w:pPr>
        <w:pStyle w:val="Akapitzlist"/>
        <w:ind w:left="1425"/>
        <w:jc w:val="both"/>
        <w:rPr>
          <w:rFonts w:ascii="Times New Roman" w:hAnsi="Times New Roman"/>
          <w:sz w:val="24"/>
          <w:szCs w:val="24"/>
        </w:rPr>
      </w:pPr>
    </w:p>
    <w:p w:rsidR="00086D5D" w:rsidRPr="00A35AFC" w:rsidRDefault="00086D5D" w:rsidP="00086D5D">
      <w:pPr>
        <w:pStyle w:val="Akapitzlist"/>
        <w:ind w:left="1425"/>
        <w:jc w:val="both"/>
        <w:rPr>
          <w:rFonts w:ascii="Times New Roman" w:hAnsi="Times New Roman"/>
          <w:sz w:val="24"/>
          <w:szCs w:val="24"/>
        </w:rPr>
      </w:pPr>
    </w:p>
    <w:p w:rsidR="00086D5D" w:rsidRPr="00A35AFC" w:rsidRDefault="00086D5D" w:rsidP="00086D5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35AFC">
        <w:rPr>
          <w:rFonts w:ascii="Times New Roman" w:hAnsi="Times New Roman"/>
          <w:b/>
          <w:sz w:val="24"/>
          <w:szCs w:val="24"/>
        </w:rPr>
        <w:t>Procedura przygotowania pracy dyplomowej</w:t>
      </w:r>
    </w:p>
    <w:p w:rsidR="00086D5D" w:rsidRPr="00A35AFC" w:rsidRDefault="00086D5D" w:rsidP="00086D5D">
      <w:pPr>
        <w:pStyle w:val="Akapitzlist"/>
        <w:numPr>
          <w:ilvl w:val="0"/>
          <w:numId w:val="4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Zgłaszanie tematów prac dyplomowych przez studentów i promotorów</w:t>
      </w:r>
      <w:r>
        <w:rPr>
          <w:rFonts w:ascii="Times New Roman" w:hAnsi="Times New Roman"/>
          <w:sz w:val="24"/>
          <w:szCs w:val="24"/>
        </w:rPr>
        <w:t>.</w:t>
      </w:r>
    </w:p>
    <w:p w:rsidR="00086D5D" w:rsidRPr="00A35AFC" w:rsidRDefault="00086D5D" w:rsidP="00086D5D">
      <w:pPr>
        <w:pStyle w:val="Akapitzlist"/>
        <w:numPr>
          <w:ilvl w:val="0"/>
          <w:numId w:val="4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 xml:space="preserve">Weryfikacja i zatwierdzanie tematów prac dyplomowych przez promotorów </w:t>
      </w:r>
      <w:r>
        <w:rPr>
          <w:rFonts w:ascii="Times New Roman" w:hAnsi="Times New Roman"/>
          <w:sz w:val="24"/>
          <w:szCs w:val="24"/>
        </w:rPr>
        <w:br/>
      </w:r>
      <w:r w:rsidR="000E66DB">
        <w:rPr>
          <w:rFonts w:ascii="Times New Roman" w:hAnsi="Times New Roman"/>
          <w:sz w:val="24"/>
          <w:szCs w:val="24"/>
        </w:rPr>
        <w:t>i Kierowników K</w:t>
      </w:r>
      <w:r w:rsidRPr="00A35AFC">
        <w:rPr>
          <w:rFonts w:ascii="Times New Roman" w:hAnsi="Times New Roman"/>
          <w:sz w:val="24"/>
          <w:szCs w:val="24"/>
        </w:rPr>
        <w:t>atedr</w:t>
      </w:r>
      <w:r>
        <w:rPr>
          <w:rFonts w:ascii="Times New Roman" w:hAnsi="Times New Roman"/>
          <w:sz w:val="24"/>
          <w:szCs w:val="24"/>
        </w:rPr>
        <w:t>,</w:t>
      </w:r>
      <w:r w:rsidRPr="00A35AFC">
        <w:rPr>
          <w:rFonts w:ascii="Times New Roman" w:hAnsi="Times New Roman"/>
          <w:sz w:val="24"/>
          <w:szCs w:val="24"/>
        </w:rPr>
        <w:t xml:space="preserve"> w których prowadzone są dane kierunki kształcenia</w:t>
      </w:r>
      <w:r>
        <w:rPr>
          <w:rFonts w:ascii="Times New Roman" w:hAnsi="Times New Roman"/>
          <w:sz w:val="24"/>
          <w:szCs w:val="24"/>
        </w:rPr>
        <w:t>.</w:t>
      </w:r>
    </w:p>
    <w:p w:rsidR="00086D5D" w:rsidRPr="00A35AFC" w:rsidRDefault="00086D5D" w:rsidP="00086D5D">
      <w:pPr>
        <w:pStyle w:val="Akapitzlist"/>
        <w:numPr>
          <w:ilvl w:val="0"/>
          <w:numId w:val="4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 xml:space="preserve">Dziekan Wydziału </w:t>
      </w:r>
      <w:r>
        <w:rPr>
          <w:rFonts w:ascii="Times New Roman" w:hAnsi="Times New Roman"/>
          <w:sz w:val="24"/>
          <w:szCs w:val="24"/>
        </w:rPr>
        <w:t xml:space="preserve">Sztuki </w:t>
      </w:r>
      <w:r w:rsidR="000E66DB">
        <w:rPr>
          <w:rFonts w:ascii="Times New Roman" w:hAnsi="Times New Roman"/>
          <w:sz w:val="24"/>
          <w:szCs w:val="24"/>
        </w:rPr>
        <w:t>na podstawie konsultacji z Kierownikami K</w:t>
      </w:r>
      <w:r w:rsidRPr="00A35AFC">
        <w:rPr>
          <w:rFonts w:ascii="Times New Roman" w:hAnsi="Times New Roman"/>
          <w:sz w:val="24"/>
          <w:szCs w:val="24"/>
        </w:rPr>
        <w:t xml:space="preserve">atedr </w:t>
      </w:r>
      <w:r>
        <w:rPr>
          <w:rFonts w:ascii="Times New Roman" w:hAnsi="Times New Roman"/>
          <w:sz w:val="24"/>
          <w:szCs w:val="24"/>
        </w:rPr>
        <w:br/>
      </w:r>
      <w:r w:rsidRPr="00A35AFC">
        <w:rPr>
          <w:rFonts w:ascii="Times New Roman" w:hAnsi="Times New Roman"/>
          <w:sz w:val="24"/>
          <w:szCs w:val="24"/>
        </w:rPr>
        <w:t xml:space="preserve">i promotorami prac dyplomowych dokonuje weryfikacji i zatwierdzenia </w:t>
      </w:r>
      <w:r w:rsidRPr="00A35AFC">
        <w:rPr>
          <w:rFonts w:ascii="Times New Roman" w:hAnsi="Times New Roman"/>
          <w:sz w:val="24"/>
          <w:szCs w:val="24"/>
        </w:rPr>
        <w:lastRenderedPageBreak/>
        <w:t xml:space="preserve">zgłoszonych tematów, zasięga też </w:t>
      </w:r>
      <w:r>
        <w:rPr>
          <w:rFonts w:ascii="Times New Roman" w:hAnsi="Times New Roman"/>
          <w:sz w:val="24"/>
          <w:szCs w:val="24"/>
        </w:rPr>
        <w:t xml:space="preserve">w tej sprawie </w:t>
      </w:r>
      <w:r w:rsidRPr="00A35AFC">
        <w:rPr>
          <w:rFonts w:ascii="Times New Roman" w:hAnsi="Times New Roman"/>
          <w:sz w:val="24"/>
          <w:szCs w:val="24"/>
        </w:rPr>
        <w:t>opinii Rady Programowej</w:t>
      </w:r>
      <w:r>
        <w:rPr>
          <w:rFonts w:ascii="Times New Roman" w:hAnsi="Times New Roman"/>
          <w:sz w:val="24"/>
          <w:szCs w:val="24"/>
        </w:rPr>
        <w:t xml:space="preserve"> Wydziału Sztuki.</w:t>
      </w:r>
    </w:p>
    <w:p w:rsidR="00086D5D" w:rsidRPr="00A35AFC" w:rsidRDefault="00086D5D" w:rsidP="00086D5D">
      <w:pPr>
        <w:pStyle w:val="Akapitzlist"/>
        <w:numPr>
          <w:ilvl w:val="0"/>
          <w:numId w:val="4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Promotor i student mają prawo do wnioskowania zmian w zgłoszonym temacie pracy, zmiany te muszą być zaakceptowane przez Dziekana Wydziału</w:t>
      </w:r>
      <w:r>
        <w:rPr>
          <w:rFonts w:ascii="Times New Roman" w:hAnsi="Times New Roman"/>
          <w:sz w:val="24"/>
          <w:szCs w:val="24"/>
        </w:rPr>
        <w:t>.</w:t>
      </w:r>
    </w:p>
    <w:p w:rsidR="00086D5D" w:rsidRPr="00354269" w:rsidRDefault="00086D5D" w:rsidP="00086D5D">
      <w:pPr>
        <w:pStyle w:val="Akapitzlist"/>
        <w:numPr>
          <w:ilvl w:val="0"/>
          <w:numId w:val="4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 xml:space="preserve">Po zatwierdzeniu tematu pracy dyplomowej student pod kierunkiem promotora </w:t>
      </w:r>
      <w:r>
        <w:rPr>
          <w:rFonts w:ascii="Times New Roman" w:hAnsi="Times New Roman"/>
          <w:sz w:val="24"/>
          <w:szCs w:val="24"/>
        </w:rPr>
        <w:br/>
      </w:r>
      <w:r w:rsidRPr="00A35AF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w przypadku dyplomowej pracy magisterskiej – </w:t>
      </w:r>
      <w:r w:rsidRPr="00354269">
        <w:rPr>
          <w:rFonts w:ascii="Times New Roman" w:hAnsi="Times New Roman"/>
          <w:sz w:val="24"/>
          <w:szCs w:val="24"/>
        </w:rPr>
        <w:t>promotorów) przygotowuje pracę dyplomową</w:t>
      </w:r>
      <w:r>
        <w:rPr>
          <w:rFonts w:ascii="Times New Roman" w:hAnsi="Times New Roman"/>
          <w:sz w:val="24"/>
          <w:szCs w:val="24"/>
        </w:rPr>
        <w:t>.</w:t>
      </w:r>
    </w:p>
    <w:p w:rsidR="00086D5D" w:rsidRPr="00A35AFC" w:rsidRDefault="00086D5D" w:rsidP="00086D5D">
      <w:pPr>
        <w:pStyle w:val="Akapitzlist"/>
        <w:numPr>
          <w:ilvl w:val="0"/>
          <w:numId w:val="4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 xml:space="preserve">Do 15 czerwca semestru dyplomowego student przekłada promotorowi kompletną pracę dyplomową, a następnie przedstawia ją do </w:t>
      </w:r>
      <w:r>
        <w:rPr>
          <w:rFonts w:ascii="Times New Roman" w:hAnsi="Times New Roman"/>
          <w:sz w:val="24"/>
          <w:szCs w:val="24"/>
        </w:rPr>
        <w:t xml:space="preserve">przeprowadzenia procedury </w:t>
      </w:r>
      <w:proofErr w:type="spellStart"/>
      <w:r>
        <w:rPr>
          <w:rFonts w:ascii="Times New Roman" w:hAnsi="Times New Roman"/>
          <w:sz w:val="24"/>
          <w:szCs w:val="24"/>
        </w:rPr>
        <w:t>anty</w:t>
      </w:r>
      <w:r w:rsidRPr="00A35AFC">
        <w:rPr>
          <w:rFonts w:ascii="Times New Roman" w:hAnsi="Times New Roman"/>
          <w:sz w:val="24"/>
          <w:szCs w:val="24"/>
        </w:rPr>
        <w:t>plagiatowej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86D5D" w:rsidRPr="00A35AFC" w:rsidRDefault="00086D5D" w:rsidP="00086D5D">
      <w:pPr>
        <w:pStyle w:val="Akapitzlist"/>
        <w:numPr>
          <w:ilvl w:val="0"/>
          <w:numId w:val="4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 xml:space="preserve">Po pomyślnie przeprowadzonej procedurze </w:t>
      </w:r>
      <w:proofErr w:type="spellStart"/>
      <w:r w:rsidRPr="00A35AFC">
        <w:rPr>
          <w:rFonts w:ascii="Times New Roman" w:hAnsi="Times New Roman"/>
          <w:sz w:val="24"/>
          <w:szCs w:val="24"/>
        </w:rPr>
        <w:t>antyplagiatowej</w:t>
      </w:r>
      <w:proofErr w:type="spellEnd"/>
      <w:r w:rsidRPr="00A35AFC">
        <w:rPr>
          <w:rFonts w:ascii="Times New Roman" w:hAnsi="Times New Roman"/>
          <w:sz w:val="24"/>
          <w:szCs w:val="24"/>
        </w:rPr>
        <w:t xml:space="preserve"> student składa </w:t>
      </w:r>
      <w:r>
        <w:rPr>
          <w:rFonts w:ascii="Times New Roman" w:hAnsi="Times New Roman"/>
          <w:sz w:val="24"/>
          <w:szCs w:val="24"/>
        </w:rPr>
        <w:br/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BOS-ie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Pr="00A35AFC">
        <w:rPr>
          <w:rFonts w:ascii="Times New Roman" w:hAnsi="Times New Roman"/>
          <w:sz w:val="24"/>
          <w:szCs w:val="24"/>
        </w:rPr>
        <w:t xml:space="preserve"> egzemplarze wydrukowanej pracy dyplomowej wraz </w:t>
      </w:r>
      <w:r w:rsidR="001508FA">
        <w:rPr>
          <w:rFonts w:ascii="Times New Roman" w:hAnsi="Times New Roman"/>
          <w:sz w:val="24"/>
          <w:szCs w:val="24"/>
        </w:rPr>
        <w:br/>
      </w:r>
      <w:r w:rsidRPr="00A35AFC">
        <w:rPr>
          <w:rFonts w:ascii="Times New Roman" w:hAnsi="Times New Roman"/>
          <w:sz w:val="24"/>
          <w:szCs w:val="24"/>
        </w:rPr>
        <w:t xml:space="preserve">z towarzyszącą im </w:t>
      </w:r>
      <w:r>
        <w:rPr>
          <w:rFonts w:ascii="Times New Roman" w:hAnsi="Times New Roman"/>
          <w:sz w:val="24"/>
          <w:szCs w:val="24"/>
        </w:rPr>
        <w:t>dokumentacją cyfrową zapisaną na nośnikach elektronicznych.</w:t>
      </w:r>
    </w:p>
    <w:p w:rsidR="00086D5D" w:rsidRPr="00A35AFC" w:rsidRDefault="00086D5D" w:rsidP="00086D5D">
      <w:pPr>
        <w:pStyle w:val="Akapitzlist"/>
        <w:numPr>
          <w:ilvl w:val="0"/>
          <w:numId w:val="4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Oceny pracy dyplomowej dokonuje promotor (promotorzy) i recenzent (recenzenci) wg druku załączonego do niniejszej procedury.</w:t>
      </w:r>
    </w:p>
    <w:p w:rsidR="00086D5D" w:rsidRDefault="00086D5D" w:rsidP="00086D5D">
      <w:pPr>
        <w:pStyle w:val="Akapitzlist"/>
        <w:numPr>
          <w:ilvl w:val="0"/>
          <w:numId w:val="4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isemne p</w:t>
      </w:r>
      <w:r w:rsidRPr="00A35AFC">
        <w:rPr>
          <w:rFonts w:ascii="Times New Roman" w:hAnsi="Times New Roman"/>
          <w:sz w:val="24"/>
          <w:szCs w:val="24"/>
        </w:rPr>
        <w:t xml:space="preserve">race </w:t>
      </w:r>
      <w:r>
        <w:rPr>
          <w:rFonts w:ascii="Times New Roman" w:hAnsi="Times New Roman"/>
          <w:sz w:val="24"/>
          <w:szCs w:val="24"/>
        </w:rPr>
        <w:t xml:space="preserve">magisterskie </w:t>
      </w:r>
      <w:r w:rsidRPr="00A35AFC">
        <w:rPr>
          <w:rFonts w:ascii="Times New Roman" w:hAnsi="Times New Roman"/>
          <w:sz w:val="24"/>
          <w:szCs w:val="24"/>
        </w:rPr>
        <w:t>oceni</w:t>
      </w:r>
      <w:r>
        <w:rPr>
          <w:rFonts w:ascii="Times New Roman" w:hAnsi="Times New Roman"/>
          <w:sz w:val="24"/>
          <w:szCs w:val="24"/>
        </w:rPr>
        <w:t xml:space="preserve">ane są wg skali ocen określonej </w:t>
      </w:r>
      <w:r w:rsidR="001508FA">
        <w:rPr>
          <w:rFonts w:ascii="Times New Roman" w:hAnsi="Times New Roman"/>
          <w:sz w:val="24"/>
          <w:szCs w:val="24"/>
        </w:rPr>
        <w:br/>
      </w:r>
      <w:r w:rsidRPr="00A35AFC">
        <w:rPr>
          <w:rFonts w:ascii="Times New Roman" w:hAnsi="Times New Roman"/>
          <w:sz w:val="24"/>
          <w:szCs w:val="24"/>
        </w:rPr>
        <w:t>w Regulaminie Studiów</w:t>
      </w:r>
      <w:r>
        <w:rPr>
          <w:rFonts w:ascii="Times New Roman" w:hAnsi="Times New Roman"/>
          <w:sz w:val="24"/>
          <w:szCs w:val="24"/>
        </w:rPr>
        <w:t>.</w:t>
      </w:r>
    </w:p>
    <w:p w:rsidR="00086D5D" w:rsidRPr="00A35AFC" w:rsidRDefault="00086D5D" w:rsidP="00086D5D">
      <w:pPr>
        <w:pStyle w:val="Akapitzlist"/>
        <w:numPr>
          <w:ilvl w:val="0"/>
          <w:numId w:val="4"/>
        </w:numPr>
        <w:ind w:left="1417"/>
        <w:jc w:val="both"/>
        <w:rPr>
          <w:rFonts w:ascii="Times New Roman" w:hAnsi="Times New Roman"/>
          <w:color w:val="FF0000"/>
          <w:sz w:val="24"/>
          <w:szCs w:val="24"/>
        </w:rPr>
      </w:pPr>
      <w:r w:rsidRPr="351C7596">
        <w:rPr>
          <w:rFonts w:ascii="Times New Roman" w:hAnsi="Times New Roman"/>
          <w:sz w:val="24"/>
          <w:szCs w:val="24"/>
        </w:rPr>
        <w:t>Prace dyplomowe artystyczne i projektowe są oceniane według kryteriów ustalonych przez Radę Programową zgodnych z K</w:t>
      </w:r>
      <w:r>
        <w:rPr>
          <w:rFonts w:ascii="Times New Roman" w:hAnsi="Times New Roman"/>
          <w:sz w:val="24"/>
          <w:szCs w:val="24"/>
        </w:rPr>
        <w:t>ierunkowymi Efektami Uczenia się</w:t>
      </w:r>
      <w:r w:rsidRPr="351C7596">
        <w:rPr>
          <w:rFonts w:ascii="Times New Roman" w:hAnsi="Times New Roman"/>
          <w:sz w:val="24"/>
          <w:szCs w:val="24"/>
        </w:rPr>
        <w:t>.</w:t>
      </w:r>
    </w:p>
    <w:p w:rsidR="00086D5D" w:rsidRPr="00A35AFC" w:rsidRDefault="00086D5D" w:rsidP="00086D5D">
      <w:pPr>
        <w:pStyle w:val="Akapitzlist"/>
        <w:numPr>
          <w:ilvl w:val="0"/>
          <w:numId w:val="4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E382739">
        <w:rPr>
          <w:rFonts w:ascii="Times New Roman" w:hAnsi="Times New Roman"/>
          <w:sz w:val="24"/>
          <w:szCs w:val="24"/>
        </w:rPr>
        <w:t>Student ma prawo zaznajomić się z treścią recenzji przed obroną pracy dyplomowej.</w:t>
      </w:r>
    </w:p>
    <w:p w:rsidR="00086D5D" w:rsidRDefault="00086D5D" w:rsidP="00086D5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086D5D" w:rsidRPr="00A35AFC" w:rsidRDefault="00086D5D" w:rsidP="00086D5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086D5D" w:rsidRPr="00A35AFC" w:rsidRDefault="00086D5D" w:rsidP="00086D5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35AFC">
        <w:rPr>
          <w:rFonts w:ascii="Times New Roman" w:hAnsi="Times New Roman"/>
          <w:b/>
          <w:sz w:val="24"/>
          <w:szCs w:val="24"/>
        </w:rPr>
        <w:t>Procedura przeprowadzania egzaminu dyplomowego</w:t>
      </w:r>
    </w:p>
    <w:p w:rsidR="00086D5D" w:rsidRPr="00A35AFC" w:rsidRDefault="00086D5D" w:rsidP="00086D5D">
      <w:pPr>
        <w:pStyle w:val="Akapitzlist"/>
        <w:numPr>
          <w:ilvl w:val="0"/>
          <w:numId w:val="6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 xml:space="preserve">Egzamin </w:t>
      </w:r>
      <w:r>
        <w:rPr>
          <w:rFonts w:ascii="Times New Roman" w:hAnsi="Times New Roman"/>
          <w:sz w:val="24"/>
          <w:szCs w:val="24"/>
        </w:rPr>
        <w:t xml:space="preserve">dyplomowy </w:t>
      </w:r>
      <w:r w:rsidRPr="00A35AFC">
        <w:rPr>
          <w:rFonts w:ascii="Times New Roman" w:hAnsi="Times New Roman"/>
          <w:sz w:val="24"/>
          <w:szCs w:val="24"/>
        </w:rPr>
        <w:t>odbywa się wg zasad ustalonych w Regulaminie Studiów</w:t>
      </w:r>
      <w:r>
        <w:rPr>
          <w:rFonts w:ascii="Times New Roman" w:hAnsi="Times New Roman"/>
          <w:sz w:val="24"/>
          <w:szCs w:val="24"/>
        </w:rPr>
        <w:t>.</w:t>
      </w:r>
    </w:p>
    <w:p w:rsidR="00086D5D" w:rsidRDefault="00086D5D" w:rsidP="00086D5D">
      <w:pPr>
        <w:pStyle w:val="Akapitzlist"/>
        <w:numPr>
          <w:ilvl w:val="0"/>
          <w:numId w:val="6"/>
        </w:numPr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Warunkiem dopuszczenia studentów do egzaminu dyplomowego jest uzyskanie:</w:t>
      </w:r>
    </w:p>
    <w:p w:rsidR="00086D5D" w:rsidRPr="00C56335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56335">
        <w:rPr>
          <w:rFonts w:ascii="Times New Roman" w:hAnsi="Times New Roman"/>
          <w:sz w:val="24"/>
          <w:szCs w:val="24"/>
        </w:rPr>
        <w:t>wymaganej liczby punktów ECTS,</w:t>
      </w:r>
    </w:p>
    <w:p w:rsidR="00086D5D" w:rsidRPr="00D36BB7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36BB7">
        <w:rPr>
          <w:rFonts w:ascii="Times New Roman" w:hAnsi="Times New Roman"/>
          <w:sz w:val="24"/>
          <w:szCs w:val="24"/>
        </w:rPr>
        <w:t>pozytywnych ocen z praktyk zawodowych i przedmiotów, którym nie</w:t>
      </w:r>
      <w:r>
        <w:rPr>
          <w:rFonts w:ascii="Times New Roman" w:hAnsi="Times New Roman"/>
          <w:sz w:val="24"/>
          <w:szCs w:val="24"/>
        </w:rPr>
        <w:t xml:space="preserve"> są </w:t>
      </w:r>
      <w:r w:rsidRPr="00D36BB7">
        <w:rPr>
          <w:rFonts w:ascii="Times New Roman" w:hAnsi="Times New Roman"/>
          <w:sz w:val="24"/>
          <w:szCs w:val="24"/>
        </w:rPr>
        <w:t xml:space="preserve"> przyznane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BB7">
        <w:rPr>
          <w:rFonts w:ascii="Times New Roman" w:hAnsi="Times New Roman"/>
          <w:sz w:val="24"/>
          <w:szCs w:val="24"/>
        </w:rPr>
        <w:t>punkty,</w:t>
      </w:r>
    </w:p>
    <w:p w:rsidR="00086D5D" w:rsidRPr="00D36BB7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56335">
        <w:rPr>
          <w:rFonts w:ascii="Times New Roman" w:hAnsi="Times New Roman"/>
          <w:sz w:val="24"/>
          <w:szCs w:val="24"/>
        </w:rPr>
        <w:t>pozytywnych ocen za pracę dyplomową, wystawionych przez promotora</w:t>
      </w:r>
      <w:r>
        <w:rPr>
          <w:rFonts w:ascii="Times New Roman" w:hAnsi="Times New Roman"/>
          <w:sz w:val="24"/>
          <w:szCs w:val="24"/>
        </w:rPr>
        <w:t xml:space="preserve"> (promotorów) </w:t>
      </w:r>
      <w:r w:rsidRPr="00D36BB7">
        <w:rPr>
          <w:rFonts w:ascii="Times New Roman" w:hAnsi="Times New Roman"/>
          <w:sz w:val="24"/>
          <w:szCs w:val="24"/>
        </w:rPr>
        <w:t>i recenzenta (recenzentów),</w:t>
      </w:r>
    </w:p>
    <w:p w:rsidR="00086D5D" w:rsidRPr="00A35AFC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56335">
        <w:rPr>
          <w:rFonts w:ascii="Times New Roman" w:hAnsi="Times New Roman"/>
          <w:sz w:val="24"/>
          <w:szCs w:val="24"/>
        </w:rPr>
        <w:t>uregulowanie wszelkich należności finansowych wobec Wydziału</w:t>
      </w:r>
      <w:r>
        <w:rPr>
          <w:rFonts w:ascii="Times New Roman" w:hAnsi="Times New Roman"/>
          <w:sz w:val="24"/>
          <w:szCs w:val="24"/>
        </w:rPr>
        <w:t xml:space="preserve"> Sztuki </w:t>
      </w:r>
      <w:r>
        <w:rPr>
          <w:rFonts w:ascii="Times New Roman" w:hAnsi="Times New Roman"/>
          <w:sz w:val="24"/>
          <w:szCs w:val="24"/>
        </w:rPr>
        <w:br/>
        <w:t>i Uczelni</w:t>
      </w:r>
      <w:r w:rsidRPr="00C56335">
        <w:rPr>
          <w:rFonts w:ascii="Times New Roman" w:hAnsi="Times New Roman"/>
          <w:sz w:val="24"/>
          <w:szCs w:val="24"/>
        </w:rPr>
        <w:t>.</w:t>
      </w:r>
    </w:p>
    <w:p w:rsidR="00086D5D" w:rsidRDefault="00086D5D" w:rsidP="00086D5D">
      <w:pPr>
        <w:pStyle w:val="Akapitzlist"/>
        <w:numPr>
          <w:ilvl w:val="0"/>
          <w:numId w:val="6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E382739">
        <w:rPr>
          <w:rFonts w:ascii="Times New Roman" w:hAnsi="Times New Roman"/>
          <w:sz w:val="24"/>
          <w:szCs w:val="24"/>
        </w:rPr>
        <w:t xml:space="preserve">Egzamin dyplomowy przeprowadza komisja powołana przez Dziekana, </w:t>
      </w:r>
      <w:r w:rsidR="001508FA">
        <w:rPr>
          <w:rFonts w:ascii="Times New Roman" w:hAnsi="Times New Roman"/>
          <w:sz w:val="24"/>
          <w:szCs w:val="24"/>
        </w:rPr>
        <w:br/>
      </w:r>
      <w:r w:rsidRPr="0E382739">
        <w:rPr>
          <w:rFonts w:ascii="Times New Roman" w:hAnsi="Times New Roman"/>
          <w:sz w:val="24"/>
          <w:szCs w:val="24"/>
        </w:rPr>
        <w:t xml:space="preserve">w skład której obok przewodniczącego wchodzą co najmniej dwie osoby, </w:t>
      </w:r>
      <w:r w:rsidR="001508FA">
        <w:rPr>
          <w:rFonts w:ascii="Times New Roman" w:hAnsi="Times New Roman"/>
          <w:sz w:val="24"/>
          <w:szCs w:val="24"/>
        </w:rPr>
        <w:br/>
      </w:r>
      <w:r w:rsidRPr="0E382739">
        <w:rPr>
          <w:rFonts w:ascii="Times New Roman" w:hAnsi="Times New Roman"/>
          <w:sz w:val="24"/>
          <w:szCs w:val="24"/>
        </w:rPr>
        <w:t xml:space="preserve">w tym promotor (promotorzy) i recenzent (recenzenci). Do składu komisji Dziekan może wyznaczyć także </w:t>
      </w:r>
      <w:r w:rsidR="000E66DB">
        <w:rPr>
          <w:rFonts w:ascii="Times New Roman" w:hAnsi="Times New Roman"/>
          <w:sz w:val="24"/>
          <w:szCs w:val="24"/>
        </w:rPr>
        <w:t>Kierownika K</w:t>
      </w:r>
      <w:r>
        <w:rPr>
          <w:rFonts w:ascii="Times New Roman" w:hAnsi="Times New Roman"/>
          <w:sz w:val="24"/>
          <w:szCs w:val="24"/>
        </w:rPr>
        <w:t>atedry.</w:t>
      </w:r>
    </w:p>
    <w:p w:rsidR="00086D5D" w:rsidRDefault="00086D5D" w:rsidP="00086D5D">
      <w:pPr>
        <w:pStyle w:val="Akapitzlist"/>
        <w:numPr>
          <w:ilvl w:val="0"/>
          <w:numId w:val="6"/>
        </w:num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Egzamin dyplomowy licencjacki obejmuje:</w:t>
      </w:r>
    </w:p>
    <w:p w:rsidR="00086D5D" w:rsidRPr="00241800" w:rsidRDefault="00086D5D" w:rsidP="00086D5D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41800">
        <w:rPr>
          <w:rFonts w:ascii="Times New Roman" w:hAnsi="Times New Roman"/>
          <w:sz w:val="24"/>
          <w:szCs w:val="24"/>
        </w:rPr>
        <w:t xml:space="preserve">prezentację </w:t>
      </w:r>
      <w:r>
        <w:rPr>
          <w:rFonts w:ascii="Times New Roman" w:hAnsi="Times New Roman"/>
          <w:sz w:val="24"/>
          <w:szCs w:val="24"/>
        </w:rPr>
        <w:t xml:space="preserve">i omówienie </w:t>
      </w:r>
      <w:r w:rsidRPr="00241800">
        <w:rPr>
          <w:rFonts w:ascii="Times New Roman" w:hAnsi="Times New Roman"/>
          <w:sz w:val="24"/>
          <w:szCs w:val="24"/>
        </w:rPr>
        <w:t>pracy dyplomowej,</w:t>
      </w:r>
      <w:r>
        <w:rPr>
          <w:rFonts w:ascii="Times New Roman" w:hAnsi="Times New Roman"/>
          <w:sz w:val="24"/>
          <w:szCs w:val="24"/>
        </w:rPr>
        <w:t xml:space="preserve"> w szczególności jej cel, założenia artystyczne lub projektowe</w:t>
      </w:r>
      <w:r w:rsidRPr="00241800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t xml:space="preserve">wynikające z ich praktycznej realizacji </w:t>
      </w:r>
      <w:r w:rsidRPr="00241800">
        <w:rPr>
          <w:rFonts w:ascii="Times New Roman" w:hAnsi="Times New Roman"/>
          <w:sz w:val="24"/>
          <w:szCs w:val="24"/>
        </w:rPr>
        <w:t>wnioski</w:t>
      </w:r>
      <w:r>
        <w:rPr>
          <w:rFonts w:ascii="Times New Roman" w:hAnsi="Times New Roman"/>
          <w:sz w:val="24"/>
          <w:szCs w:val="24"/>
        </w:rPr>
        <w:t>,</w:t>
      </w:r>
    </w:p>
    <w:p w:rsidR="00086D5D" w:rsidRPr="00241800" w:rsidRDefault="00086D5D" w:rsidP="00086D5D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odpowiedź na pytania</w:t>
      </w:r>
      <w:r w:rsidRPr="00241800">
        <w:rPr>
          <w:rFonts w:ascii="Times New Roman" w:hAnsi="Times New Roman"/>
          <w:sz w:val="24"/>
          <w:szCs w:val="24"/>
        </w:rPr>
        <w:t xml:space="preserve"> z zakresu </w:t>
      </w:r>
      <w:r>
        <w:rPr>
          <w:rFonts w:ascii="Times New Roman" w:hAnsi="Times New Roman"/>
          <w:sz w:val="24"/>
          <w:szCs w:val="24"/>
        </w:rPr>
        <w:t>toku studiów,</w:t>
      </w:r>
    </w:p>
    <w:p w:rsidR="00086D5D" w:rsidRPr="00D36BB7" w:rsidRDefault="000E66DB" w:rsidP="00086D5D">
      <w:pPr>
        <w:spacing w:after="0"/>
        <w:ind w:left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przypadku kierunków</w:t>
      </w:r>
      <w:r w:rsidR="00086D5D">
        <w:rPr>
          <w:rFonts w:ascii="Times New Roman" w:hAnsi="Times New Roman"/>
          <w:sz w:val="24"/>
          <w:szCs w:val="24"/>
        </w:rPr>
        <w:t xml:space="preserve"> </w:t>
      </w:r>
      <w:r w:rsidRPr="00006E80">
        <w:rPr>
          <w:rFonts w:ascii="Times New Roman" w:hAnsi="Times New Roman"/>
          <w:i/>
          <w:iCs/>
          <w:sz w:val="24"/>
          <w:szCs w:val="24"/>
        </w:rPr>
        <w:t>Wzornictwo ubioru i akcesoriów mody</w:t>
      </w:r>
      <w:r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i/>
          <w:sz w:val="24"/>
          <w:szCs w:val="24"/>
        </w:rPr>
        <w:t>A</w:t>
      </w:r>
      <w:r w:rsidR="00086D5D" w:rsidRPr="00241800">
        <w:rPr>
          <w:rFonts w:ascii="Times New Roman" w:hAnsi="Times New Roman"/>
          <w:i/>
          <w:sz w:val="24"/>
          <w:szCs w:val="24"/>
        </w:rPr>
        <w:t>rchitektura wnętrz</w:t>
      </w:r>
      <w:r w:rsidR="00086D5D">
        <w:rPr>
          <w:rFonts w:ascii="Times New Roman" w:hAnsi="Times New Roman"/>
          <w:sz w:val="24"/>
          <w:szCs w:val="24"/>
        </w:rPr>
        <w:t xml:space="preserve"> prezentację </w:t>
      </w:r>
      <w:proofErr w:type="spellStart"/>
      <w:r w:rsidR="00086D5D">
        <w:rPr>
          <w:rFonts w:ascii="Times New Roman" w:hAnsi="Times New Roman"/>
          <w:sz w:val="24"/>
          <w:szCs w:val="24"/>
        </w:rPr>
        <w:t>portfolio</w:t>
      </w:r>
      <w:proofErr w:type="spellEnd"/>
      <w:r w:rsidR="00086D5D">
        <w:rPr>
          <w:rFonts w:ascii="Times New Roman" w:hAnsi="Times New Roman"/>
          <w:sz w:val="24"/>
          <w:szCs w:val="24"/>
        </w:rPr>
        <w:t>, zawierającego prace i projekty wykonane w trakcie toku studiów.</w:t>
      </w:r>
    </w:p>
    <w:p w:rsidR="00086D5D" w:rsidRDefault="00086D5D" w:rsidP="00086D5D">
      <w:pPr>
        <w:pStyle w:val="Akapitzlist"/>
        <w:numPr>
          <w:ilvl w:val="0"/>
          <w:numId w:val="6"/>
        </w:numPr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Egzamin dyplomowy magisterski obejmuje: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1800">
        <w:rPr>
          <w:rFonts w:ascii="Times New Roman" w:hAnsi="Times New Roman"/>
          <w:sz w:val="24"/>
          <w:szCs w:val="24"/>
        </w:rPr>
        <w:t xml:space="preserve">prezentację </w:t>
      </w:r>
      <w:r>
        <w:rPr>
          <w:rFonts w:ascii="Times New Roman" w:hAnsi="Times New Roman"/>
          <w:sz w:val="24"/>
          <w:szCs w:val="24"/>
        </w:rPr>
        <w:t xml:space="preserve">i omówienie pisemnej </w:t>
      </w:r>
      <w:r w:rsidRPr="00241800">
        <w:rPr>
          <w:rFonts w:ascii="Times New Roman" w:hAnsi="Times New Roman"/>
          <w:sz w:val="24"/>
          <w:szCs w:val="24"/>
        </w:rPr>
        <w:t>pracy dyplomowej, w szczególności jej cel</w:t>
      </w:r>
      <w:r>
        <w:rPr>
          <w:rFonts w:ascii="Times New Roman" w:hAnsi="Times New Roman"/>
          <w:sz w:val="24"/>
          <w:szCs w:val="24"/>
        </w:rPr>
        <w:t>e</w:t>
      </w:r>
      <w:r w:rsidRPr="002418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metody, </w:t>
      </w:r>
      <w:r w:rsidRPr="00241800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badań</w:t>
      </w:r>
      <w:r w:rsidRPr="00241800">
        <w:rPr>
          <w:rFonts w:ascii="Times New Roman" w:hAnsi="Times New Roman"/>
          <w:sz w:val="24"/>
          <w:szCs w:val="24"/>
        </w:rPr>
        <w:t xml:space="preserve"> oraz wnioski, wynikające z przeprowadzonych</w:t>
      </w:r>
      <w:r>
        <w:rPr>
          <w:rFonts w:ascii="Times New Roman" w:hAnsi="Times New Roman"/>
          <w:sz w:val="24"/>
          <w:szCs w:val="24"/>
        </w:rPr>
        <w:t xml:space="preserve"> b</w:t>
      </w:r>
      <w:r w:rsidRPr="00241800">
        <w:rPr>
          <w:rFonts w:ascii="Times New Roman" w:hAnsi="Times New Roman"/>
          <w:sz w:val="24"/>
          <w:szCs w:val="24"/>
        </w:rPr>
        <w:t>adań i analiz</w:t>
      </w:r>
      <w:r>
        <w:rPr>
          <w:rFonts w:ascii="Times New Roman" w:hAnsi="Times New Roman"/>
          <w:sz w:val="24"/>
          <w:szCs w:val="24"/>
        </w:rPr>
        <w:t>,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prezentację i omówienie pracy dyplomowej artystycznej bądź projektowej wraz z wnioskami i odpowiedziami na pytania komisji egzaminacyjnej,</w:t>
      </w:r>
    </w:p>
    <w:p w:rsidR="00086D5D" w:rsidRPr="00A35AFC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odpowiedź na pytania</w:t>
      </w:r>
      <w:r w:rsidRPr="00241800">
        <w:rPr>
          <w:rFonts w:ascii="Times New Roman" w:hAnsi="Times New Roman"/>
          <w:sz w:val="24"/>
          <w:szCs w:val="24"/>
        </w:rPr>
        <w:t xml:space="preserve"> z zakr</w:t>
      </w:r>
      <w:r>
        <w:rPr>
          <w:rFonts w:ascii="Times New Roman" w:hAnsi="Times New Roman"/>
          <w:sz w:val="24"/>
          <w:szCs w:val="24"/>
        </w:rPr>
        <w:t>esu studiowanego kierunku.</w:t>
      </w:r>
    </w:p>
    <w:p w:rsidR="00086D5D" w:rsidRPr="00025897" w:rsidRDefault="00086D5D" w:rsidP="00086D5D">
      <w:pPr>
        <w:pStyle w:val="Akapitzlist"/>
        <w:numPr>
          <w:ilvl w:val="0"/>
          <w:numId w:val="6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025897">
        <w:rPr>
          <w:rFonts w:ascii="Times New Roman" w:hAnsi="Times New Roman"/>
          <w:sz w:val="24"/>
          <w:szCs w:val="24"/>
        </w:rPr>
        <w:t>Pytania z toku studiów, o których mowa w pkt. „d” i „e” student wybiera losowo</w:t>
      </w:r>
      <w:r>
        <w:rPr>
          <w:rFonts w:ascii="Times New Roman" w:hAnsi="Times New Roman"/>
          <w:sz w:val="24"/>
          <w:szCs w:val="24"/>
        </w:rPr>
        <w:t>.</w:t>
      </w:r>
    </w:p>
    <w:p w:rsidR="00086D5D" w:rsidRPr="00366419" w:rsidRDefault="00086D5D" w:rsidP="00086D5D">
      <w:pPr>
        <w:pStyle w:val="Akapitzlist"/>
        <w:numPr>
          <w:ilvl w:val="0"/>
          <w:numId w:val="6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366419">
        <w:rPr>
          <w:rFonts w:ascii="Times New Roman" w:hAnsi="Times New Roman"/>
          <w:sz w:val="24"/>
          <w:szCs w:val="24"/>
        </w:rPr>
        <w:t>Zakres pytań z toku studiów są zobowiąz</w:t>
      </w:r>
      <w:r w:rsidR="000E66DB">
        <w:rPr>
          <w:rFonts w:ascii="Times New Roman" w:hAnsi="Times New Roman"/>
          <w:sz w:val="24"/>
          <w:szCs w:val="24"/>
        </w:rPr>
        <w:t>ani przygotować i aktualizować Kierownicy K</w:t>
      </w:r>
      <w:r w:rsidRPr="00366419">
        <w:rPr>
          <w:rFonts w:ascii="Times New Roman" w:hAnsi="Times New Roman"/>
          <w:sz w:val="24"/>
          <w:szCs w:val="24"/>
        </w:rPr>
        <w:t>atedr prowadzących kierunki studiów.</w:t>
      </w:r>
      <w:r w:rsidRPr="0036641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86D5D" w:rsidRPr="009A4066" w:rsidRDefault="00086D5D" w:rsidP="00086D5D">
      <w:pPr>
        <w:pStyle w:val="Akapitzlist"/>
        <w:numPr>
          <w:ilvl w:val="0"/>
          <w:numId w:val="6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9A4066">
        <w:rPr>
          <w:rFonts w:ascii="Times New Roman" w:hAnsi="Times New Roman"/>
          <w:sz w:val="24"/>
          <w:szCs w:val="24"/>
        </w:rPr>
        <w:t>Zaktualizowane zestawy pytań egzaminacyjnych podawane są do wiadomości student</w:t>
      </w:r>
      <w:r>
        <w:rPr>
          <w:rFonts w:ascii="Times New Roman" w:hAnsi="Times New Roman"/>
          <w:sz w:val="24"/>
          <w:szCs w:val="24"/>
        </w:rPr>
        <w:t>om</w:t>
      </w:r>
      <w:r w:rsidRPr="009A4066">
        <w:rPr>
          <w:rFonts w:ascii="Times New Roman" w:hAnsi="Times New Roman"/>
          <w:sz w:val="24"/>
          <w:szCs w:val="24"/>
        </w:rPr>
        <w:t>, poprzez ich zamieszczenie na stronie internetowej Wydziału Sztuki nie później niż 6 miesięcy przed planowanym terminem egzaminu dyplomowego.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005E6D8F">
        <w:rPr>
          <w:rFonts w:ascii="Times New Roman" w:hAnsi="Times New Roman"/>
          <w:sz w:val="24"/>
          <w:szCs w:val="24"/>
        </w:rPr>
        <w:t>Po zakończeniu egzaminu komisja ustala ostateczny wynik studiów wg obowiązującej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8F">
        <w:rPr>
          <w:rFonts w:ascii="Times New Roman" w:hAnsi="Times New Roman"/>
          <w:sz w:val="24"/>
          <w:szCs w:val="24"/>
        </w:rPr>
        <w:t>skali ocen</w:t>
      </w:r>
      <w:r>
        <w:rPr>
          <w:rFonts w:ascii="Times New Roman" w:hAnsi="Times New Roman"/>
          <w:sz w:val="24"/>
          <w:szCs w:val="24"/>
        </w:rPr>
        <w:t>, uwzględniający</w:t>
      </w:r>
      <w:r w:rsidRPr="005E6D8F">
        <w:rPr>
          <w:rFonts w:ascii="Times New Roman" w:hAnsi="Times New Roman"/>
          <w:sz w:val="24"/>
          <w:szCs w:val="24"/>
        </w:rPr>
        <w:t xml:space="preserve">: </w:t>
      </w:r>
    </w:p>
    <w:p w:rsidR="00086D5D" w:rsidRPr="005E6D8F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E6D8F">
        <w:rPr>
          <w:rFonts w:ascii="Times New Roman" w:hAnsi="Times New Roman"/>
          <w:sz w:val="24"/>
          <w:szCs w:val="24"/>
        </w:rPr>
        <w:t>ocenę egzaminu dyplomowego – (średnia arytmetyczna ocen udzielonych</w:t>
      </w:r>
    </w:p>
    <w:p w:rsidR="00086D5D" w:rsidRPr="005E6D8F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005E6D8F">
        <w:rPr>
          <w:rFonts w:ascii="Times New Roman" w:hAnsi="Times New Roman"/>
          <w:sz w:val="24"/>
          <w:szCs w:val="24"/>
        </w:rPr>
        <w:t>odpowiedzi),</w:t>
      </w:r>
    </w:p>
    <w:p w:rsidR="00086D5D" w:rsidRPr="005E6D8F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E6D8F">
        <w:rPr>
          <w:rFonts w:ascii="Times New Roman" w:hAnsi="Times New Roman"/>
          <w:sz w:val="24"/>
          <w:szCs w:val="24"/>
        </w:rPr>
        <w:t>ocenę pracy dyplomowej (średnia arytmetyczna ocen wystawionych przez</w:t>
      </w:r>
    </w:p>
    <w:p w:rsidR="00086D5D" w:rsidRPr="005E6D8F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005E6D8F">
        <w:rPr>
          <w:rFonts w:ascii="Times New Roman" w:hAnsi="Times New Roman"/>
          <w:sz w:val="24"/>
          <w:szCs w:val="24"/>
        </w:rPr>
        <w:t>promotora i recenzenta</w:t>
      </w:r>
      <w:r>
        <w:rPr>
          <w:rFonts w:ascii="Times New Roman" w:hAnsi="Times New Roman"/>
          <w:sz w:val="24"/>
          <w:szCs w:val="24"/>
        </w:rPr>
        <w:t xml:space="preserve"> lub w przypadku pracy magisterskiej – promotorów </w:t>
      </w:r>
      <w:r>
        <w:rPr>
          <w:rFonts w:ascii="Times New Roman" w:hAnsi="Times New Roman"/>
          <w:sz w:val="24"/>
          <w:szCs w:val="24"/>
        </w:rPr>
        <w:br/>
        <w:t>i recenzentów</w:t>
      </w:r>
      <w:r w:rsidRPr="005E6D8F">
        <w:rPr>
          <w:rFonts w:ascii="Times New Roman" w:hAnsi="Times New Roman"/>
          <w:sz w:val="24"/>
          <w:szCs w:val="24"/>
        </w:rPr>
        <w:t>),</w:t>
      </w:r>
    </w:p>
    <w:p w:rsidR="00086D5D" w:rsidRPr="00366419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E6D8F">
        <w:rPr>
          <w:rFonts w:ascii="Times New Roman" w:hAnsi="Times New Roman"/>
          <w:sz w:val="24"/>
          <w:szCs w:val="24"/>
        </w:rPr>
        <w:t>ostateczny wynik studiów (obliczany do dwóch mie</w:t>
      </w:r>
      <w:r>
        <w:rPr>
          <w:rFonts w:ascii="Times New Roman" w:hAnsi="Times New Roman"/>
          <w:sz w:val="24"/>
          <w:szCs w:val="24"/>
        </w:rPr>
        <w:t xml:space="preserve">jsc po przecinku) zgodnie </w:t>
      </w:r>
      <w:r w:rsidRPr="00366419">
        <w:rPr>
          <w:rFonts w:asciiTheme="majorBidi" w:eastAsia="Times New Roman" w:hAnsiTheme="majorBidi" w:cstheme="majorBidi"/>
          <w:sz w:val="24"/>
          <w:szCs w:val="24"/>
        </w:rPr>
        <w:t>regulamin</w:t>
      </w:r>
      <w:r>
        <w:rPr>
          <w:rFonts w:asciiTheme="majorBidi" w:eastAsia="Times New Roman" w:hAnsiTheme="majorBidi" w:cstheme="majorBidi"/>
          <w:sz w:val="24"/>
          <w:szCs w:val="24"/>
        </w:rPr>
        <w:t>em studiów,</w:t>
      </w:r>
      <w:r w:rsidRPr="0036641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66419">
        <w:rPr>
          <w:rFonts w:asciiTheme="majorBidi" w:hAnsiTheme="majorBidi" w:cstheme="majorBidi"/>
          <w:sz w:val="24"/>
          <w:szCs w:val="24"/>
        </w:rPr>
        <w:t>Załącznik do uchwały Nr 000-5/6/2019 Senatu UTH Radom z dnia 30 maja 2019 r.</w:t>
      </w:r>
      <w:r w:rsidRPr="00366419">
        <w:rPr>
          <w:rFonts w:asciiTheme="majorBidi" w:eastAsia="Times New Roman" w:hAnsiTheme="majorBidi" w:cstheme="majorBidi"/>
          <w:sz w:val="24"/>
          <w:szCs w:val="24"/>
        </w:rPr>
        <w:t>;</w:t>
      </w:r>
      <w:r w:rsidRPr="00366419">
        <w:rPr>
          <w:rFonts w:ascii="Times New Roman" w:hAnsi="Times New Roman"/>
          <w:sz w:val="24"/>
          <w:szCs w:val="24"/>
        </w:rPr>
        <w:t xml:space="preserve"> stanowi sumę: </w:t>
      </w:r>
    </w:p>
    <w:p w:rsidR="00086D5D" w:rsidRPr="00937A0D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7A0D">
        <w:rPr>
          <w:rFonts w:ascii="Times New Roman" w:hAnsi="Times New Roman"/>
          <w:sz w:val="24"/>
          <w:szCs w:val="24"/>
        </w:rPr>
        <w:t>60% średniej oceny z całego toku studiów</w:t>
      </w:r>
      <w:r>
        <w:rPr>
          <w:rFonts w:ascii="Times New Roman" w:hAnsi="Times New Roman"/>
          <w:sz w:val="24"/>
          <w:szCs w:val="24"/>
        </w:rPr>
        <w:t>,</w:t>
      </w:r>
      <w:r w:rsidRPr="00937A0D">
        <w:rPr>
          <w:rFonts w:ascii="Times New Roman" w:hAnsi="Times New Roman"/>
          <w:sz w:val="24"/>
          <w:szCs w:val="24"/>
        </w:rPr>
        <w:t xml:space="preserve"> obliczanej zgodnie </w:t>
      </w:r>
      <w:r>
        <w:br/>
      </w:r>
      <w:r w:rsidRPr="00937A0D">
        <w:rPr>
          <w:rFonts w:ascii="Times New Roman" w:hAnsi="Times New Roman"/>
          <w:sz w:val="24"/>
          <w:szCs w:val="24"/>
        </w:rPr>
        <w:t xml:space="preserve">z postanowieniami </w:t>
      </w:r>
      <w:r w:rsidRPr="00751743">
        <w:rPr>
          <w:rFonts w:asciiTheme="majorBidi" w:eastAsia="Times New Roman" w:hAnsiTheme="majorBidi" w:cstheme="majorBidi"/>
          <w:sz w:val="24"/>
          <w:szCs w:val="24"/>
        </w:rPr>
        <w:t xml:space="preserve">§ 37 ust. </w:t>
      </w:r>
      <w:r w:rsidRPr="00366419">
        <w:rPr>
          <w:rFonts w:asciiTheme="majorBidi" w:eastAsia="Times New Roman" w:hAnsiTheme="majorBidi" w:cstheme="majorBidi"/>
          <w:sz w:val="24"/>
          <w:szCs w:val="24"/>
        </w:rPr>
        <w:t xml:space="preserve">4 </w:t>
      </w:r>
      <w:r w:rsidRPr="00366419">
        <w:rPr>
          <w:rFonts w:asciiTheme="majorBidi" w:hAnsiTheme="majorBidi" w:cstheme="majorBidi"/>
          <w:sz w:val="24"/>
          <w:szCs w:val="24"/>
        </w:rPr>
        <w:t>(zaokrąglona do części setnych),</w:t>
      </w:r>
    </w:p>
    <w:p w:rsidR="00086D5D" w:rsidRPr="005E6D8F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E6D8F">
        <w:rPr>
          <w:rFonts w:ascii="Times New Roman" w:hAnsi="Times New Roman"/>
          <w:sz w:val="24"/>
          <w:szCs w:val="24"/>
        </w:rPr>
        <w:t>20% średniej oceny pracy dyplomowej</w:t>
      </w:r>
      <w:r w:rsidRPr="00366419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366419">
        <w:rPr>
          <w:rFonts w:asciiTheme="majorBidi" w:hAnsiTheme="majorBidi" w:cstheme="majorBidi"/>
          <w:sz w:val="24"/>
          <w:szCs w:val="24"/>
        </w:rPr>
        <w:t>(zaokrąglona do części setnych),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E6D8F">
        <w:rPr>
          <w:rFonts w:ascii="Times New Roman" w:hAnsi="Times New Roman"/>
          <w:sz w:val="24"/>
          <w:szCs w:val="24"/>
        </w:rPr>
        <w:t>20% średniej oceny egzaminu</w:t>
      </w:r>
      <w:r>
        <w:rPr>
          <w:rFonts w:ascii="Times New Roman" w:hAnsi="Times New Roman"/>
          <w:sz w:val="24"/>
          <w:szCs w:val="24"/>
        </w:rPr>
        <w:t xml:space="preserve"> dyplomowego </w:t>
      </w:r>
      <w:r w:rsidRPr="00366419">
        <w:rPr>
          <w:rFonts w:asciiTheme="majorBidi" w:hAnsiTheme="majorBidi" w:cstheme="majorBidi"/>
          <w:sz w:val="24"/>
          <w:szCs w:val="24"/>
        </w:rPr>
        <w:t>(zaokrąglona do części setnych).</w:t>
      </w:r>
    </w:p>
    <w:p w:rsidR="00086D5D" w:rsidRDefault="00086D5D" w:rsidP="00086D5D">
      <w:pPr>
        <w:pStyle w:val="Akapitzlist"/>
        <w:numPr>
          <w:ilvl w:val="0"/>
          <w:numId w:val="6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5E6D8F">
        <w:rPr>
          <w:rFonts w:ascii="Times New Roman" w:hAnsi="Times New Roman"/>
          <w:sz w:val="24"/>
          <w:szCs w:val="24"/>
        </w:rPr>
        <w:t>Z przebiegu egzaminu i obrony pracy dyplomowej sporządza się protokół zawierający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E6D8F">
        <w:rPr>
          <w:rFonts w:ascii="Times New Roman" w:hAnsi="Times New Roman"/>
          <w:sz w:val="24"/>
          <w:szCs w:val="24"/>
        </w:rPr>
        <w:t xml:space="preserve">skład komisji, temat pracy, treść zadawanych pytań i oceny </w:t>
      </w:r>
      <w:r>
        <w:rPr>
          <w:rFonts w:ascii="Times New Roman" w:hAnsi="Times New Roman"/>
          <w:sz w:val="24"/>
          <w:szCs w:val="24"/>
        </w:rPr>
        <w:t>za udzielone</w:t>
      </w:r>
      <w:r w:rsidRPr="005E6D8F">
        <w:rPr>
          <w:rFonts w:ascii="Times New Roman" w:hAnsi="Times New Roman"/>
          <w:sz w:val="24"/>
          <w:szCs w:val="24"/>
        </w:rPr>
        <w:t xml:space="preserve"> odpowiedzi,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8F">
        <w:rPr>
          <w:rFonts w:ascii="Times New Roman" w:hAnsi="Times New Roman"/>
          <w:sz w:val="24"/>
          <w:szCs w:val="24"/>
        </w:rPr>
        <w:t>obliczenie końcowego wyniku studiów i uzyskany tytuł. Członkowie Komisji zapoznają 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8F">
        <w:rPr>
          <w:rFonts w:ascii="Times New Roman" w:hAnsi="Times New Roman"/>
          <w:sz w:val="24"/>
          <w:szCs w:val="24"/>
        </w:rPr>
        <w:t>z Protokołem uzupełnionym przez Przewodniczącego Komisji i podpisami potwierdzają jego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8F">
        <w:rPr>
          <w:rFonts w:ascii="Times New Roman" w:hAnsi="Times New Roman"/>
          <w:sz w:val="24"/>
          <w:szCs w:val="24"/>
        </w:rPr>
        <w:t>zgodność</w:t>
      </w:r>
      <w:r>
        <w:rPr>
          <w:rFonts w:ascii="Times New Roman" w:hAnsi="Times New Roman"/>
          <w:sz w:val="24"/>
          <w:szCs w:val="24"/>
        </w:rPr>
        <w:t>.</w:t>
      </w:r>
      <w:r w:rsidRPr="005E6D8F">
        <w:rPr>
          <w:rFonts w:ascii="Times New Roman" w:hAnsi="Times New Roman"/>
          <w:sz w:val="24"/>
          <w:szCs w:val="24"/>
        </w:rPr>
        <w:t xml:space="preserve"> Protokół stanowi załąc</w:t>
      </w:r>
      <w:r>
        <w:rPr>
          <w:rFonts w:ascii="Times New Roman" w:hAnsi="Times New Roman"/>
          <w:sz w:val="24"/>
          <w:szCs w:val="24"/>
        </w:rPr>
        <w:t>znik do akt osobowych studenta.</w:t>
      </w:r>
    </w:p>
    <w:p w:rsidR="00086D5D" w:rsidRDefault="00086D5D" w:rsidP="00086D5D">
      <w:pPr>
        <w:pStyle w:val="Akapitzlist"/>
        <w:numPr>
          <w:ilvl w:val="0"/>
          <w:numId w:val="6"/>
        </w:numPr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odpowiada za prawidłowe wypełnienie protokołu.</w:t>
      </w:r>
    </w:p>
    <w:p w:rsidR="00086D5D" w:rsidRPr="00064E7B" w:rsidRDefault="00086D5D" w:rsidP="00086D5D">
      <w:pPr>
        <w:pStyle w:val="Akapitzlist"/>
        <w:numPr>
          <w:ilvl w:val="0"/>
          <w:numId w:val="6"/>
        </w:numPr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Dokumentację z przebiegu egzaminu dyplomowego przewodniczący Komisji przekazuje do </w:t>
      </w:r>
      <w:proofErr w:type="spellStart"/>
      <w:r>
        <w:rPr>
          <w:rFonts w:ascii="Times New Roman" w:hAnsi="Times New Roman"/>
          <w:sz w:val="24"/>
          <w:szCs w:val="24"/>
        </w:rPr>
        <w:t>BOS-u</w:t>
      </w:r>
      <w:proofErr w:type="spellEnd"/>
      <w:r>
        <w:rPr>
          <w:rFonts w:ascii="Times New Roman" w:hAnsi="Times New Roman"/>
          <w:sz w:val="24"/>
          <w:szCs w:val="24"/>
        </w:rPr>
        <w:t xml:space="preserve"> w dniu egzaminu.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</w:p>
    <w:p w:rsidR="00086D5D" w:rsidRPr="00A35AFC" w:rsidRDefault="00086D5D" w:rsidP="00086D5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086D5D" w:rsidRPr="00110022" w:rsidRDefault="00086D5D" w:rsidP="00086D5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10022">
        <w:rPr>
          <w:rFonts w:ascii="Times New Roman" w:hAnsi="Times New Roman"/>
          <w:b/>
          <w:sz w:val="24"/>
          <w:szCs w:val="24"/>
        </w:rPr>
        <w:t xml:space="preserve">Procedura przeprowadzenia weryfikacji </w:t>
      </w:r>
      <w:proofErr w:type="spellStart"/>
      <w:r w:rsidRPr="00110022">
        <w:rPr>
          <w:rFonts w:ascii="Times New Roman" w:hAnsi="Times New Roman"/>
          <w:b/>
          <w:sz w:val="24"/>
          <w:szCs w:val="24"/>
        </w:rPr>
        <w:t>antyplagiatowej</w:t>
      </w:r>
      <w:proofErr w:type="spellEnd"/>
      <w:r w:rsidRPr="00110022">
        <w:rPr>
          <w:rFonts w:ascii="Times New Roman" w:hAnsi="Times New Roman"/>
          <w:b/>
          <w:sz w:val="24"/>
          <w:szCs w:val="24"/>
        </w:rPr>
        <w:t xml:space="preserve"> pracy dyplomowej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bCs/>
          <w:sz w:val="24"/>
          <w:szCs w:val="24"/>
        </w:rPr>
      </w:pPr>
      <w:r w:rsidRPr="00110022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) Zgodnie z Zarządzeniem R-3/2019</w:t>
      </w:r>
      <w:r w:rsidRPr="00110022">
        <w:rPr>
          <w:rFonts w:ascii="Times New Roman" w:hAnsi="Times New Roman"/>
          <w:bCs/>
          <w:sz w:val="24"/>
          <w:szCs w:val="24"/>
        </w:rPr>
        <w:t xml:space="preserve"> Rektora Uniwersytetu Technologiczno-Humanistycznego im. Kazimierza Puła</w:t>
      </w:r>
      <w:r>
        <w:rPr>
          <w:rFonts w:ascii="Times New Roman" w:hAnsi="Times New Roman"/>
          <w:bCs/>
          <w:sz w:val="24"/>
          <w:szCs w:val="24"/>
        </w:rPr>
        <w:t>skiego w Radomiu z dnia 22 lutego 2019 r. od roku akademickiego 2019/20</w:t>
      </w:r>
      <w:r w:rsidRPr="0011002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oryginalność wszystkich prac dyplomowych jest weryfikowana</w:t>
      </w:r>
      <w:r w:rsidRPr="0011002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nową </w:t>
      </w:r>
      <w:r w:rsidRPr="00110022">
        <w:rPr>
          <w:rFonts w:ascii="Times New Roman" w:hAnsi="Times New Roman"/>
          <w:bCs/>
          <w:sz w:val="24"/>
          <w:szCs w:val="24"/>
        </w:rPr>
        <w:t xml:space="preserve">procedurą </w:t>
      </w:r>
      <w:proofErr w:type="spellStart"/>
      <w:r w:rsidRPr="00110022">
        <w:rPr>
          <w:rFonts w:ascii="Times New Roman" w:hAnsi="Times New Roman"/>
          <w:bCs/>
          <w:sz w:val="24"/>
          <w:szCs w:val="24"/>
        </w:rPr>
        <w:t>antyplagiatową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prowadzoną z wykorzystaniem Jednolitego Systemu </w:t>
      </w:r>
      <w:proofErr w:type="spellStart"/>
      <w:r>
        <w:rPr>
          <w:rFonts w:ascii="Times New Roman" w:hAnsi="Times New Roman"/>
          <w:bCs/>
          <w:sz w:val="24"/>
          <w:szCs w:val="24"/>
        </w:rPr>
        <w:t>Antyplagiatowego</w:t>
      </w:r>
      <w:proofErr w:type="spellEnd"/>
      <w:r>
        <w:rPr>
          <w:rFonts w:ascii="Times New Roman" w:hAnsi="Times New Roman"/>
          <w:bCs/>
          <w:sz w:val="24"/>
          <w:szCs w:val="24"/>
        </w:rPr>
        <w:t>, zwanego dalej JSA.</w:t>
      </w:r>
      <w:r w:rsidRPr="0011002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Pozytywny wynik sprawdzenia i potwierdzenia oryginalności pracy </w:t>
      </w:r>
      <w:r w:rsidRPr="00110022">
        <w:rPr>
          <w:rFonts w:ascii="Times New Roman" w:hAnsi="Times New Roman"/>
          <w:bCs/>
          <w:sz w:val="24"/>
          <w:szCs w:val="24"/>
        </w:rPr>
        <w:t xml:space="preserve">przez program </w:t>
      </w:r>
      <w:proofErr w:type="spellStart"/>
      <w:r w:rsidRPr="00110022">
        <w:rPr>
          <w:rFonts w:ascii="Times New Roman" w:hAnsi="Times New Roman"/>
          <w:bCs/>
          <w:sz w:val="24"/>
          <w:szCs w:val="24"/>
        </w:rPr>
        <w:t>antyplagiatowy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jest warunkiem koniecznym dopuszczenia studenta do egzaminu dyplomowego.</w:t>
      </w:r>
    </w:p>
    <w:p w:rsidR="00086D5D" w:rsidRPr="008B27A8" w:rsidRDefault="00086D5D" w:rsidP="00086D5D">
      <w:pPr>
        <w:pStyle w:val="Akapitzlist"/>
        <w:ind w:left="1417"/>
        <w:jc w:val="both"/>
        <w:rPr>
          <w:rFonts w:ascii="Times New Roman" w:hAnsi="Times New Roman"/>
          <w:bCs/>
          <w:sz w:val="24"/>
          <w:szCs w:val="24"/>
        </w:rPr>
      </w:pPr>
      <w:r w:rsidRPr="008B27A8">
        <w:rPr>
          <w:rFonts w:ascii="Times New Roman" w:hAnsi="Times New Roman"/>
          <w:sz w:val="24"/>
          <w:szCs w:val="24"/>
        </w:rPr>
        <w:t xml:space="preserve">b) Za procedurę sprawdzenia pracy dyplomowej odpowiedzialny jest każdy nauczyciel akademicki będący pracownikiem Wydziału Sztuki mający kompetencje określone w §46 p. 4 i 7 Regulaminu Studiów, 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351C7596">
        <w:rPr>
          <w:rFonts w:ascii="Times New Roman" w:hAnsi="Times New Roman"/>
          <w:sz w:val="24"/>
          <w:szCs w:val="24"/>
        </w:rPr>
        <w:t xml:space="preserve">będący jej promotorem. 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c) Dziekan Wydziału Sztuki przekazuje listę pracowników Wydziału prowadzących prace dyplomowe do Kierownika Ośrodka Informatyki 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 Promocji w celu założenia kont użytkowników dla promotorów prac </w:t>
      </w:r>
      <w:r w:rsidR="001508FA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w systemie JSA. Każdy z nauczycieli Wydziału Sztuki pełniący funkcję promotora pracy dyplomowej jest zobowiązany posiadać własne konto w JSA w celu przeprowadzania weryfikacji prac.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d)</w:t>
      </w:r>
      <w:r w:rsidRPr="008E06CC">
        <w:t xml:space="preserve"> </w:t>
      </w:r>
      <w:r w:rsidRPr="008E06CC">
        <w:rPr>
          <w:rFonts w:ascii="Times New Roman" w:hAnsi="Times New Roman"/>
          <w:bCs/>
          <w:sz w:val="24"/>
          <w:szCs w:val="24"/>
        </w:rPr>
        <w:t xml:space="preserve">Do 15 czerwca semestru dyplomującego student przekazuje promotorowi do oceny i sprawdzenia kompletną pracę dyplomową w wersji papierowej oraz </w:t>
      </w:r>
      <w:r w:rsidR="001508FA">
        <w:rPr>
          <w:rFonts w:ascii="Times New Roman" w:hAnsi="Times New Roman"/>
          <w:bCs/>
          <w:sz w:val="24"/>
          <w:szCs w:val="24"/>
        </w:rPr>
        <w:br/>
      </w:r>
      <w:r w:rsidRPr="008E06CC">
        <w:rPr>
          <w:rFonts w:ascii="Times New Roman" w:hAnsi="Times New Roman"/>
          <w:bCs/>
          <w:sz w:val="24"/>
          <w:szCs w:val="24"/>
        </w:rPr>
        <w:t>w wersji elektronicznej. Za zgodność wersji elektronicznej z wersją papierową odpowiada autor pracy.</w:t>
      </w:r>
    </w:p>
    <w:p w:rsidR="00086D5D" w:rsidRDefault="00086D5D" w:rsidP="000E66DB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351C7596">
        <w:rPr>
          <w:rFonts w:ascii="Times New Roman" w:hAnsi="Times New Roman"/>
          <w:sz w:val="24"/>
          <w:szCs w:val="24"/>
        </w:rPr>
        <w:t xml:space="preserve">e) </w:t>
      </w:r>
      <w:r w:rsidR="000E66DB">
        <w:rPr>
          <w:rFonts w:ascii="Times New Roman" w:hAnsi="Times New Roman"/>
          <w:sz w:val="24"/>
          <w:szCs w:val="24"/>
        </w:rPr>
        <w:t xml:space="preserve">promotor wprowadza tekst pracy magisterskiej do JSA. </w:t>
      </w:r>
      <w:r w:rsidRPr="351C7596">
        <w:rPr>
          <w:rFonts w:ascii="Times New Roman" w:hAnsi="Times New Roman"/>
          <w:sz w:val="24"/>
          <w:szCs w:val="24"/>
        </w:rPr>
        <w:t>Na podstawie jego wyników decyduje o kolejnych etapach procedury dyplomowania.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0E382739">
        <w:rPr>
          <w:rFonts w:ascii="Times New Roman" w:hAnsi="Times New Roman"/>
          <w:sz w:val="24"/>
          <w:szCs w:val="24"/>
        </w:rPr>
        <w:t xml:space="preserve">f) Na podstawie analizy raportu podobieństwa promotor podejmuje decyzję </w:t>
      </w:r>
      <w:r>
        <w:br/>
      </w:r>
      <w:r w:rsidRPr="0E382739">
        <w:rPr>
          <w:rFonts w:ascii="Times New Roman" w:hAnsi="Times New Roman"/>
          <w:sz w:val="24"/>
          <w:szCs w:val="24"/>
        </w:rPr>
        <w:t xml:space="preserve">o dopuszczeniu pracy do obrony lub jej odrzuceniu. Etapem kończącym sprawdzanie pracy w systemie </w:t>
      </w:r>
      <w:proofErr w:type="spellStart"/>
      <w:r w:rsidRPr="0E382739">
        <w:rPr>
          <w:rFonts w:ascii="Times New Roman" w:hAnsi="Times New Roman"/>
          <w:sz w:val="24"/>
          <w:szCs w:val="24"/>
        </w:rPr>
        <w:t>antyplagiatowym</w:t>
      </w:r>
      <w:proofErr w:type="spellEnd"/>
      <w:r w:rsidRPr="0E382739">
        <w:rPr>
          <w:rFonts w:ascii="Times New Roman" w:hAnsi="Times New Roman"/>
          <w:sz w:val="24"/>
          <w:szCs w:val="24"/>
        </w:rPr>
        <w:t xml:space="preserve"> jest akceptacja ostatecznego raportu przez promotora, wydrukowanie i podpisanie go oraz załączenie do dokumentacji dyplomanta.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g) </w:t>
      </w:r>
      <w:r w:rsidRPr="004B1CE0">
        <w:rPr>
          <w:rFonts w:ascii="Times New Roman" w:hAnsi="Times New Roman"/>
          <w:bCs/>
          <w:sz w:val="24"/>
          <w:szCs w:val="24"/>
        </w:rPr>
        <w:t xml:space="preserve">Praca zostaje uznana za niebudzącą wątpliwości, jeżeli nie zostaną przekroczone, wskazane przez system </w:t>
      </w:r>
      <w:proofErr w:type="spellStart"/>
      <w:r w:rsidRPr="004B1CE0">
        <w:rPr>
          <w:rFonts w:ascii="Times New Roman" w:hAnsi="Times New Roman"/>
          <w:bCs/>
          <w:sz w:val="24"/>
          <w:szCs w:val="24"/>
        </w:rPr>
        <w:t>antyplagiatowy</w:t>
      </w:r>
      <w:proofErr w:type="spellEnd"/>
      <w:r w:rsidRPr="004B1CE0">
        <w:rPr>
          <w:rFonts w:ascii="Times New Roman" w:hAnsi="Times New Roman"/>
          <w:bCs/>
          <w:sz w:val="24"/>
          <w:szCs w:val="24"/>
        </w:rPr>
        <w:t xml:space="preserve"> jako dopuszczalne,</w:t>
      </w:r>
      <w:r>
        <w:rPr>
          <w:rFonts w:ascii="Times New Roman" w:hAnsi="Times New Roman"/>
          <w:bCs/>
          <w:sz w:val="24"/>
          <w:szCs w:val="24"/>
        </w:rPr>
        <w:t xml:space="preserve"> określone</w:t>
      </w:r>
      <w:r w:rsidRPr="004B1CE0">
        <w:rPr>
          <w:rFonts w:ascii="Times New Roman" w:hAnsi="Times New Roman"/>
          <w:bCs/>
          <w:sz w:val="24"/>
          <w:szCs w:val="24"/>
        </w:rPr>
        <w:t xml:space="preserve"> wartości procentowe współczynników podobieństwa.</w:t>
      </w:r>
    </w:p>
    <w:p w:rsidR="00086D5D" w:rsidRPr="0046577B" w:rsidRDefault="00086D5D" w:rsidP="00086D5D">
      <w:pPr>
        <w:pStyle w:val="Akapitzlist"/>
        <w:ind w:left="141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h) W przypadku gdy wynik ogólny raportu JSA (10 i więcej</w:t>
      </w:r>
      <w:r w:rsidR="000E66DB">
        <w:rPr>
          <w:rFonts w:ascii="Times New Roman" w:hAnsi="Times New Roman"/>
          <w:bCs/>
          <w:sz w:val="24"/>
          <w:szCs w:val="24"/>
        </w:rPr>
        <w:t xml:space="preserve"> wyrazów we frazie) przekroczy 4</w:t>
      </w:r>
      <w:r>
        <w:rPr>
          <w:rFonts w:ascii="Times New Roman" w:hAnsi="Times New Roman"/>
          <w:bCs/>
          <w:sz w:val="24"/>
          <w:szCs w:val="24"/>
        </w:rPr>
        <w:t>0%, praca wymaga szczegółowej anal</w:t>
      </w:r>
      <w:r w:rsidR="000E66DB">
        <w:rPr>
          <w:rFonts w:ascii="Times New Roman" w:hAnsi="Times New Roman"/>
          <w:bCs/>
          <w:sz w:val="24"/>
          <w:szCs w:val="24"/>
        </w:rPr>
        <w:t xml:space="preserve">izy promotora, rozstrzygającej </w:t>
      </w:r>
      <w:r>
        <w:rPr>
          <w:rFonts w:ascii="Times New Roman" w:hAnsi="Times New Roman"/>
          <w:bCs/>
          <w:sz w:val="24"/>
          <w:szCs w:val="24"/>
        </w:rPr>
        <w:t xml:space="preserve">o </w:t>
      </w:r>
      <w:r w:rsidRPr="0046577B">
        <w:rPr>
          <w:rFonts w:ascii="Times New Roman" w:hAnsi="Times New Roman"/>
          <w:bCs/>
          <w:sz w:val="24"/>
          <w:szCs w:val="24"/>
        </w:rPr>
        <w:t>obecności niedopuszczalnych zapożyczeń wskazanych przez system.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 w:rsidRPr="0046577B">
        <w:rPr>
          <w:rFonts w:ascii="Times New Roman" w:hAnsi="Times New Roman"/>
          <w:bCs/>
          <w:sz w:val="24"/>
          <w:szCs w:val="24"/>
        </w:rPr>
        <w:lastRenderedPageBreak/>
        <w:t>i)</w:t>
      </w:r>
      <w:r w:rsidRPr="0046577B">
        <w:rPr>
          <w:rFonts w:ascii="Times New Roman" w:hAnsi="Times New Roman"/>
          <w:sz w:val="24"/>
          <w:szCs w:val="24"/>
        </w:rPr>
        <w:t xml:space="preserve"> Jeżeli analiza pracy nie wskazuje na popełnienie plagiatu przez jej autora,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77B">
        <w:rPr>
          <w:rFonts w:ascii="Times New Roman" w:hAnsi="Times New Roman"/>
          <w:sz w:val="24"/>
          <w:szCs w:val="24"/>
        </w:rPr>
        <w:t>ale nadmierna liczba cytatów wskazuje na niski stopień samodzielności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77B">
        <w:rPr>
          <w:rFonts w:ascii="Times New Roman" w:hAnsi="Times New Roman"/>
          <w:sz w:val="24"/>
          <w:szCs w:val="24"/>
        </w:rPr>
        <w:t>przygotowania pracy, promotor może wykluczyć pracę z badania lub oddać ją do</w:t>
      </w:r>
      <w:r>
        <w:rPr>
          <w:rFonts w:ascii="Times New Roman" w:hAnsi="Times New Roman"/>
          <w:sz w:val="24"/>
          <w:szCs w:val="24"/>
        </w:rPr>
        <w:t xml:space="preserve"> poprawienia </w:t>
      </w:r>
      <w:r w:rsidRPr="0046577B">
        <w:rPr>
          <w:rFonts w:ascii="Times New Roman" w:hAnsi="Times New Roman"/>
          <w:sz w:val="24"/>
          <w:szCs w:val="24"/>
        </w:rPr>
        <w:t>autorowi, a następni</w:t>
      </w:r>
      <w:r>
        <w:rPr>
          <w:rFonts w:ascii="Times New Roman" w:hAnsi="Times New Roman"/>
          <w:sz w:val="24"/>
          <w:szCs w:val="24"/>
        </w:rPr>
        <w:t>e dodać pracę w JSA celem ponow</w:t>
      </w:r>
      <w:r w:rsidRPr="0046577B">
        <w:rPr>
          <w:rFonts w:ascii="Times New Roman" w:hAnsi="Times New Roman"/>
          <w:sz w:val="24"/>
          <w:szCs w:val="24"/>
        </w:rPr>
        <w:t>nego badania.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j) </w:t>
      </w:r>
      <w:r w:rsidRPr="0046577B">
        <w:rPr>
          <w:rFonts w:ascii="Times New Roman" w:hAnsi="Times New Roman"/>
          <w:sz w:val="24"/>
          <w:szCs w:val="24"/>
        </w:rPr>
        <w:t>W p</w:t>
      </w:r>
      <w:r>
        <w:rPr>
          <w:rFonts w:ascii="Times New Roman" w:hAnsi="Times New Roman"/>
          <w:sz w:val="24"/>
          <w:szCs w:val="24"/>
        </w:rPr>
        <w:t>rzypadku, o którym mowa w punktach h oraz i</w:t>
      </w:r>
      <w:r w:rsidRPr="0046577B">
        <w:rPr>
          <w:rFonts w:ascii="Times New Roman" w:hAnsi="Times New Roman"/>
          <w:sz w:val="24"/>
          <w:szCs w:val="24"/>
        </w:rPr>
        <w:t>, autor pracy po konsultacji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77B">
        <w:rPr>
          <w:rFonts w:ascii="Times New Roman" w:hAnsi="Times New Roman"/>
          <w:sz w:val="24"/>
          <w:szCs w:val="24"/>
        </w:rPr>
        <w:t>z promotorem, w wyznaczonym przez niego terminie, dokonuje poprawienia</w:t>
      </w:r>
      <w:r>
        <w:rPr>
          <w:rFonts w:ascii="Times New Roman" w:hAnsi="Times New Roman"/>
          <w:sz w:val="24"/>
          <w:szCs w:val="24"/>
        </w:rPr>
        <w:t xml:space="preserve"> pracy, która ponownie </w:t>
      </w:r>
      <w:r w:rsidRPr="0046577B">
        <w:rPr>
          <w:rFonts w:ascii="Times New Roman" w:hAnsi="Times New Roman"/>
          <w:sz w:val="24"/>
          <w:szCs w:val="24"/>
        </w:rPr>
        <w:t xml:space="preserve">przechodzi </w:t>
      </w:r>
      <w:r>
        <w:rPr>
          <w:rFonts w:ascii="Times New Roman" w:hAnsi="Times New Roman"/>
          <w:sz w:val="24"/>
          <w:szCs w:val="24"/>
        </w:rPr>
        <w:t xml:space="preserve">przez </w:t>
      </w:r>
      <w:r w:rsidRPr="0046577B">
        <w:rPr>
          <w:rFonts w:ascii="Times New Roman" w:hAnsi="Times New Roman"/>
          <w:sz w:val="24"/>
          <w:szCs w:val="24"/>
        </w:rPr>
        <w:t xml:space="preserve">procedurę </w:t>
      </w:r>
      <w:proofErr w:type="spellStart"/>
      <w:r w:rsidRPr="0046577B">
        <w:rPr>
          <w:rFonts w:ascii="Times New Roman" w:hAnsi="Times New Roman"/>
          <w:sz w:val="24"/>
          <w:szCs w:val="24"/>
        </w:rPr>
        <w:t>antyplagiatową</w:t>
      </w:r>
      <w:proofErr w:type="spellEnd"/>
      <w:r>
        <w:rPr>
          <w:rFonts w:ascii="Times New Roman" w:hAnsi="Times New Roman"/>
          <w:sz w:val="24"/>
          <w:szCs w:val="24"/>
        </w:rPr>
        <w:t xml:space="preserve"> w JSA</w:t>
      </w:r>
      <w:r w:rsidRPr="0046577B">
        <w:rPr>
          <w:rFonts w:ascii="Times New Roman" w:hAnsi="Times New Roman"/>
          <w:sz w:val="24"/>
          <w:szCs w:val="24"/>
        </w:rPr>
        <w:t>. Dyplomant może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77B">
        <w:rPr>
          <w:rFonts w:ascii="Times New Roman" w:hAnsi="Times New Roman"/>
          <w:sz w:val="24"/>
          <w:szCs w:val="24"/>
        </w:rPr>
        <w:t>dokonać poprawienia pracy dwukrotnie.</w:t>
      </w:r>
    </w:p>
    <w:p w:rsidR="00086D5D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k) </w:t>
      </w:r>
      <w:r w:rsidRPr="0046577B">
        <w:rPr>
          <w:rFonts w:ascii="Times New Roman" w:hAnsi="Times New Roman"/>
          <w:sz w:val="24"/>
          <w:szCs w:val="24"/>
        </w:rPr>
        <w:t xml:space="preserve">Jeżeli w wyniku </w:t>
      </w:r>
      <w:r>
        <w:rPr>
          <w:rFonts w:ascii="Times New Roman" w:hAnsi="Times New Roman"/>
          <w:sz w:val="24"/>
          <w:szCs w:val="24"/>
        </w:rPr>
        <w:t xml:space="preserve">powtórnego </w:t>
      </w:r>
      <w:r w:rsidRPr="0046577B">
        <w:rPr>
          <w:rFonts w:ascii="Times New Roman" w:hAnsi="Times New Roman"/>
          <w:sz w:val="24"/>
          <w:szCs w:val="24"/>
        </w:rPr>
        <w:t xml:space="preserve">przeprowadzenia procedury </w:t>
      </w:r>
      <w:proofErr w:type="spellStart"/>
      <w:r w:rsidRPr="0046577B">
        <w:rPr>
          <w:rFonts w:ascii="Times New Roman" w:hAnsi="Times New Roman"/>
          <w:sz w:val="24"/>
          <w:szCs w:val="24"/>
        </w:rPr>
        <w:t>antyplagiatowej</w:t>
      </w:r>
      <w:proofErr w:type="spellEnd"/>
      <w:r w:rsidRPr="0046577B">
        <w:rPr>
          <w:rFonts w:ascii="Times New Roman" w:hAnsi="Times New Roman"/>
          <w:sz w:val="24"/>
          <w:szCs w:val="24"/>
        </w:rPr>
        <w:t xml:space="preserve"> ustalono,</w:t>
      </w:r>
      <w:r>
        <w:rPr>
          <w:rFonts w:ascii="Times New Roman" w:hAnsi="Times New Roman"/>
          <w:sz w:val="24"/>
          <w:szCs w:val="24"/>
        </w:rPr>
        <w:t xml:space="preserve"> iż praca jest </w:t>
      </w:r>
      <w:r w:rsidRPr="0046577B">
        <w:rPr>
          <w:rFonts w:ascii="Times New Roman" w:hAnsi="Times New Roman"/>
          <w:sz w:val="24"/>
          <w:szCs w:val="24"/>
        </w:rPr>
        <w:t>plagiatem, nie zostaje dopuszczona do obrony, co jest równoznaczne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77B">
        <w:rPr>
          <w:rFonts w:ascii="Times New Roman" w:hAnsi="Times New Roman"/>
          <w:sz w:val="24"/>
          <w:szCs w:val="24"/>
        </w:rPr>
        <w:t>z niezłożeniem pracy dyplomowej w terminie.</w:t>
      </w:r>
    </w:p>
    <w:p w:rsidR="001508FA" w:rsidRDefault="00086D5D" w:rsidP="00086D5D">
      <w:pPr>
        <w:pStyle w:val="Akapitzlist"/>
        <w:tabs>
          <w:tab w:val="left" w:pos="6424"/>
        </w:tabs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l) Po uzyskaniu pozytywnej weryfikacji pracy w JSA s</w:t>
      </w:r>
      <w:r w:rsidR="000E66DB">
        <w:rPr>
          <w:rFonts w:ascii="Times New Roman" w:hAnsi="Times New Roman"/>
          <w:sz w:val="24"/>
          <w:szCs w:val="24"/>
        </w:rPr>
        <w:t>tudent składa pracę</w:t>
      </w:r>
      <w:r w:rsidRPr="004057D6">
        <w:rPr>
          <w:rFonts w:ascii="Times New Roman" w:hAnsi="Times New Roman"/>
          <w:sz w:val="24"/>
          <w:szCs w:val="24"/>
        </w:rPr>
        <w:t xml:space="preserve"> dyplomową wraz z adnotacją</w:t>
      </w:r>
      <w:r>
        <w:rPr>
          <w:rFonts w:ascii="Times New Roman" w:hAnsi="Times New Roman"/>
          <w:sz w:val="24"/>
          <w:szCs w:val="24"/>
        </w:rPr>
        <w:t xml:space="preserve"> promotora, raportem </w:t>
      </w:r>
      <w:proofErr w:type="spellStart"/>
      <w:r>
        <w:rPr>
          <w:rFonts w:ascii="Times New Roman" w:hAnsi="Times New Roman"/>
          <w:sz w:val="24"/>
          <w:szCs w:val="24"/>
        </w:rPr>
        <w:t>antyplagiatowym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86D5D" w:rsidRDefault="00086D5D" w:rsidP="00086D5D">
      <w:pPr>
        <w:pStyle w:val="Akapitzlist"/>
        <w:tabs>
          <w:tab w:val="left" w:pos="6424"/>
        </w:tabs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kompletem </w:t>
      </w:r>
      <w:r w:rsidRPr="004057D6">
        <w:rPr>
          <w:rFonts w:ascii="Times New Roman" w:hAnsi="Times New Roman"/>
          <w:sz w:val="24"/>
          <w:szCs w:val="24"/>
        </w:rPr>
        <w:t xml:space="preserve">dokumentów w </w:t>
      </w:r>
      <w:proofErr w:type="spellStart"/>
      <w:r w:rsidRPr="004057D6">
        <w:rPr>
          <w:rFonts w:ascii="Times New Roman" w:hAnsi="Times New Roman"/>
          <w:sz w:val="24"/>
          <w:szCs w:val="24"/>
        </w:rPr>
        <w:t>BOS-ie</w:t>
      </w:r>
      <w:proofErr w:type="spellEnd"/>
      <w:r w:rsidRPr="004057D6">
        <w:rPr>
          <w:rFonts w:ascii="Times New Roman" w:hAnsi="Times New Roman"/>
          <w:sz w:val="24"/>
          <w:szCs w:val="24"/>
        </w:rPr>
        <w:t>.</w:t>
      </w:r>
    </w:p>
    <w:p w:rsidR="00086D5D" w:rsidRDefault="00086D5D" w:rsidP="00086D5D">
      <w:pPr>
        <w:pStyle w:val="Akapitzlist"/>
        <w:tabs>
          <w:tab w:val="left" w:pos="6424"/>
        </w:tabs>
        <w:jc w:val="both"/>
        <w:rPr>
          <w:rFonts w:ascii="Times New Roman" w:hAnsi="Times New Roman"/>
          <w:sz w:val="24"/>
          <w:szCs w:val="24"/>
        </w:rPr>
      </w:pPr>
    </w:p>
    <w:p w:rsidR="00086D5D" w:rsidRPr="00A35AFC" w:rsidRDefault="00086D5D" w:rsidP="00086D5D">
      <w:pPr>
        <w:pStyle w:val="Akapitzlist"/>
        <w:tabs>
          <w:tab w:val="left" w:pos="6424"/>
        </w:tabs>
        <w:jc w:val="both"/>
        <w:rPr>
          <w:rFonts w:ascii="Times New Roman" w:hAnsi="Times New Roman"/>
          <w:sz w:val="24"/>
          <w:szCs w:val="24"/>
        </w:rPr>
      </w:pPr>
    </w:p>
    <w:p w:rsidR="00086D5D" w:rsidRPr="00A35AFC" w:rsidRDefault="00086D5D" w:rsidP="00086D5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35AFC">
        <w:rPr>
          <w:rFonts w:ascii="Times New Roman" w:hAnsi="Times New Roman"/>
          <w:b/>
          <w:sz w:val="24"/>
          <w:szCs w:val="24"/>
        </w:rPr>
        <w:t>Załączniki:</w:t>
      </w:r>
    </w:p>
    <w:p w:rsidR="00086D5D" w:rsidRPr="00A35AFC" w:rsidRDefault="00086D5D" w:rsidP="00086D5D">
      <w:pPr>
        <w:pStyle w:val="Akapitzlist"/>
        <w:numPr>
          <w:ilvl w:val="0"/>
          <w:numId w:val="2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Spis dokumentów wymaganych do przystąpienia do egzaminu dyplomowego</w:t>
      </w:r>
    </w:p>
    <w:p w:rsidR="00086D5D" w:rsidRPr="008F32DE" w:rsidRDefault="00086D5D" w:rsidP="00086D5D">
      <w:pPr>
        <w:pStyle w:val="Akapitzlist"/>
        <w:numPr>
          <w:ilvl w:val="0"/>
          <w:numId w:val="2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8F32DE">
        <w:rPr>
          <w:rFonts w:ascii="Times New Roman" w:hAnsi="Times New Roman"/>
          <w:sz w:val="24"/>
          <w:szCs w:val="24"/>
        </w:rPr>
        <w:t>Wymogi dotyczące strony formalnej i formatowania tekstu pracy pisemnej</w:t>
      </w:r>
    </w:p>
    <w:p w:rsidR="00086D5D" w:rsidRPr="008F32DE" w:rsidRDefault="00086D5D" w:rsidP="00086D5D">
      <w:pPr>
        <w:pStyle w:val="Akapitzlist"/>
        <w:numPr>
          <w:ilvl w:val="0"/>
          <w:numId w:val="2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8F32DE">
        <w:rPr>
          <w:rFonts w:ascii="Times New Roman" w:hAnsi="Times New Roman"/>
          <w:sz w:val="24"/>
          <w:szCs w:val="24"/>
        </w:rPr>
        <w:t>Wymogi dotyczące dyplomu artystycznego</w:t>
      </w:r>
    </w:p>
    <w:p w:rsidR="00086D5D" w:rsidRPr="004057D6" w:rsidRDefault="00086D5D" w:rsidP="00086D5D">
      <w:pPr>
        <w:pStyle w:val="Akapitzlist"/>
        <w:numPr>
          <w:ilvl w:val="0"/>
          <w:numId w:val="2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8F32DE">
        <w:rPr>
          <w:rFonts w:ascii="Times New Roman" w:hAnsi="Times New Roman"/>
          <w:sz w:val="24"/>
          <w:szCs w:val="24"/>
        </w:rPr>
        <w:t xml:space="preserve">Wymogi dotyczące strony formalnej dyplomu dla kierunku </w:t>
      </w:r>
      <w:r w:rsidR="00605381">
        <w:rPr>
          <w:rFonts w:ascii="Times New Roman" w:hAnsi="Times New Roman"/>
          <w:i/>
          <w:sz w:val="24"/>
          <w:szCs w:val="24"/>
        </w:rPr>
        <w:t>A</w:t>
      </w:r>
      <w:r w:rsidRPr="008F32DE">
        <w:rPr>
          <w:rFonts w:ascii="Times New Roman" w:hAnsi="Times New Roman"/>
          <w:i/>
          <w:sz w:val="24"/>
          <w:szCs w:val="24"/>
        </w:rPr>
        <w:t>rchitektura wnętrz</w:t>
      </w:r>
    </w:p>
    <w:p w:rsidR="00086D5D" w:rsidRPr="008F32DE" w:rsidRDefault="00086D5D" w:rsidP="00086D5D">
      <w:pPr>
        <w:pStyle w:val="Akapitzlist"/>
        <w:numPr>
          <w:ilvl w:val="0"/>
          <w:numId w:val="2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8F32DE">
        <w:rPr>
          <w:rFonts w:ascii="Times New Roman" w:hAnsi="Times New Roman"/>
          <w:sz w:val="24"/>
          <w:szCs w:val="24"/>
        </w:rPr>
        <w:t>Kryteria oceny pracy dyplomowej</w:t>
      </w:r>
    </w:p>
    <w:p w:rsidR="00086D5D" w:rsidRPr="008F32DE" w:rsidRDefault="00086D5D" w:rsidP="00086D5D">
      <w:pPr>
        <w:pStyle w:val="Akapitzlist"/>
        <w:numPr>
          <w:ilvl w:val="0"/>
          <w:numId w:val="2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8F32DE">
        <w:rPr>
          <w:rFonts w:ascii="Times New Roman" w:hAnsi="Times New Roman"/>
          <w:sz w:val="24"/>
          <w:szCs w:val="24"/>
        </w:rPr>
        <w:t>Wzór recenzji pracy dyplomowej</w:t>
      </w:r>
    </w:p>
    <w:p w:rsidR="00086D5D" w:rsidRPr="00A35AFC" w:rsidRDefault="00086D5D" w:rsidP="00086D5D">
      <w:pPr>
        <w:pStyle w:val="Akapitzlist"/>
        <w:numPr>
          <w:ilvl w:val="0"/>
          <w:numId w:val="2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Zestaw pytań egzaminacyjnych</w:t>
      </w:r>
    </w:p>
    <w:p w:rsidR="00086D5D" w:rsidRPr="00A35AFC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5381">
        <w:rPr>
          <w:rFonts w:ascii="Times New Roman" w:hAnsi="Times New Roman"/>
          <w:sz w:val="24"/>
          <w:szCs w:val="24"/>
        </w:rPr>
        <w:t>o</w:t>
      </w:r>
      <w:r w:rsidRPr="00A35AFC">
        <w:rPr>
          <w:rFonts w:ascii="Times New Roman" w:hAnsi="Times New Roman"/>
          <w:sz w:val="24"/>
          <w:szCs w:val="24"/>
        </w:rPr>
        <w:t>brona licencjatu</w:t>
      </w:r>
    </w:p>
    <w:p w:rsidR="00086D5D" w:rsidRPr="00A35AFC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5381">
        <w:rPr>
          <w:rFonts w:ascii="Times New Roman" w:hAnsi="Times New Roman"/>
          <w:sz w:val="24"/>
          <w:szCs w:val="24"/>
        </w:rPr>
        <w:t>o</w:t>
      </w:r>
      <w:r w:rsidRPr="00A35AFC">
        <w:rPr>
          <w:rFonts w:ascii="Times New Roman" w:hAnsi="Times New Roman"/>
          <w:sz w:val="24"/>
          <w:szCs w:val="24"/>
        </w:rPr>
        <w:t>brona magisterium</w:t>
      </w:r>
    </w:p>
    <w:p w:rsidR="00086D5D" w:rsidRPr="00A238F1" w:rsidRDefault="00086D5D" w:rsidP="00086D5D">
      <w:pPr>
        <w:pStyle w:val="Akapitzlist"/>
        <w:numPr>
          <w:ilvl w:val="0"/>
          <w:numId w:val="2"/>
        </w:numPr>
        <w:ind w:left="1417"/>
        <w:jc w:val="both"/>
        <w:rPr>
          <w:rFonts w:ascii="Times New Roman" w:hAnsi="Times New Roman"/>
          <w:sz w:val="24"/>
          <w:szCs w:val="24"/>
        </w:rPr>
      </w:pPr>
      <w:r w:rsidRPr="00A35AFC">
        <w:rPr>
          <w:rFonts w:ascii="Times New Roman" w:hAnsi="Times New Roman"/>
          <w:sz w:val="24"/>
          <w:szCs w:val="24"/>
        </w:rPr>
        <w:t>Wzory formularzy</w:t>
      </w:r>
      <w:r>
        <w:rPr>
          <w:rFonts w:ascii="Times New Roman" w:hAnsi="Times New Roman"/>
          <w:sz w:val="24"/>
          <w:szCs w:val="24"/>
        </w:rPr>
        <w:t>:</w:t>
      </w:r>
    </w:p>
    <w:p w:rsidR="00086D5D" w:rsidRPr="00A35AFC" w:rsidRDefault="00086D5D" w:rsidP="00086D5D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5381">
        <w:rPr>
          <w:rFonts w:ascii="Times New Roman" w:hAnsi="Times New Roman"/>
          <w:sz w:val="24"/>
          <w:szCs w:val="24"/>
        </w:rPr>
        <w:t>s</w:t>
      </w:r>
      <w:r w:rsidRPr="00A35AFC">
        <w:rPr>
          <w:rFonts w:ascii="Times New Roman" w:hAnsi="Times New Roman"/>
          <w:sz w:val="24"/>
          <w:szCs w:val="24"/>
        </w:rPr>
        <w:t>trona tytułowa pracy magisterskiej</w:t>
      </w:r>
    </w:p>
    <w:p w:rsidR="00CD7A81" w:rsidRPr="001508FA" w:rsidRDefault="00086D5D" w:rsidP="001508FA">
      <w:pPr>
        <w:pStyle w:val="Akapitzlist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5381">
        <w:rPr>
          <w:rFonts w:ascii="Times New Roman" w:hAnsi="Times New Roman"/>
          <w:sz w:val="24"/>
          <w:szCs w:val="24"/>
        </w:rPr>
        <w:t>o</w:t>
      </w:r>
      <w:r w:rsidRPr="00A35AFC">
        <w:rPr>
          <w:rFonts w:ascii="Times New Roman" w:hAnsi="Times New Roman"/>
          <w:sz w:val="24"/>
          <w:szCs w:val="24"/>
        </w:rPr>
        <w:t>świadczenie studenta</w:t>
      </w:r>
    </w:p>
    <w:sectPr w:rsidR="00CD7A81" w:rsidRPr="001508FA" w:rsidSect="00E634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0C8" w:rsidRDefault="009770C8" w:rsidP="00896A6E">
      <w:pPr>
        <w:spacing w:after="0" w:line="240" w:lineRule="auto"/>
      </w:pPr>
      <w:r>
        <w:separator/>
      </w:r>
    </w:p>
  </w:endnote>
  <w:endnote w:type="continuationSeparator" w:id="0">
    <w:p w:rsidR="009770C8" w:rsidRDefault="009770C8" w:rsidP="0089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7E" w:rsidRDefault="00105027">
    <w:pPr>
      <w:pStyle w:val="Stopka"/>
      <w:jc w:val="center"/>
    </w:pPr>
    <w:r>
      <w:fldChar w:fldCharType="begin"/>
    </w:r>
    <w:r w:rsidR="00086D5D">
      <w:instrText xml:space="preserve"> PAGE   \* MERGEFORMAT </w:instrText>
    </w:r>
    <w:r>
      <w:fldChar w:fldCharType="separate"/>
    </w:r>
    <w:r w:rsidR="001508FA">
      <w:rPr>
        <w:noProof/>
      </w:rPr>
      <w:t>7</w:t>
    </w:r>
    <w:r>
      <w:fldChar w:fldCharType="end"/>
    </w:r>
  </w:p>
  <w:p w:rsidR="006E0538" w:rsidRDefault="009770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0C8" w:rsidRDefault="009770C8" w:rsidP="00896A6E">
      <w:pPr>
        <w:spacing w:after="0" w:line="240" w:lineRule="auto"/>
      </w:pPr>
      <w:r>
        <w:separator/>
      </w:r>
    </w:p>
  </w:footnote>
  <w:footnote w:type="continuationSeparator" w:id="0">
    <w:p w:rsidR="009770C8" w:rsidRDefault="009770C8" w:rsidP="00896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4EC2"/>
    <w:multiLevelType w:val="hybridMultilevel"/>
    <w:tmpl w:val="00226610"/>
    <w:lvl w:ilvl="0" w:tplc="DF8A565E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107A7A"/>
    <w:multiLevelType w:val="hybridMultilevel"/>
    <w:tmpl w:val="B35AFB66"/>
    <w:lvl w:ilvl="0" w:tplc="3042B0B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82CD0"/>
    <w:multiLevelType w:val="hybridMultilevel"/>
    <w:tmpl w:val="0CAEE014"/>
    <w:lvl w:ilvl="0" w:tplc="3CD4076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811CAF"/>
    <w:multiLevelType w:val="hybridMultilevel"/>
    <w:tmpl w:val="0FE8AEF4"/>
    <w:lvl w:ilvl="0" w:tplc="E0747D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825F73"/>
    <w:multiLevelType w:val="hybridMultilevel"/>
    <w:tmpl w:val="D07EF3CE"/>
    <w:lvl w:ilvl="0" w:tplc="31CE15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FA6935"/>
    <w:multiLevelType w:val="hybridMultilevel"/>
    <w:tmpl w:val="2FE6DE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3D3B62"/>
    <w:multiLevelType w:val="hybridMultilevel"/>
    <w:tmpl w:val="37F62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35525"/>
    <w:multiLevelType w:val="hybridMultilevel"/>
    <w:tmpl w:val="CCB614A2"/>
    <w:lvl w:ilvl="0" w:tplc="3CD407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18167A"/>
    <w:multiLevelType w:val="hybridMultilevel"/>
    <w:tmpl w:val="612AE2F4"/>
    <w:lvl w:ilvl="0" w:tplc="AB64A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9D33B7"/>
    <w:multiLevelType w:val="hybridMultilevel"/>
    <w:tmpl w:val="F7CC1066"/>
    <w:lvl w:ilvl="0" w:tplc="D4848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D5D"/>
    <w:rsid w:val="00006E80"/>
    <w:rsid w:val="00086D5D"/>
    <w:rsid w:val="000E66DB"/>
    <w:rsid w:val="000F3B28"/>
    <w:rsid w:val="00105027"/>
    <w:rsid w:val="001508FA"/>
    <w:rsid w:val="00352B32"/>
    <w:rsid w:val="003D743E"/>
    <w:rsid w:val="00501CE2"/>
    <w:rsid w:val="00554610"/>
    <w:rsid w:val="005A364A"/>
    <w:rsid w:val="00605381"/>
    <w:rsid w:val="00657D12"/>
    <w:rsid w:val="00896A6E"/>
    <w:rsid w:val="009770C8"/>
    <w:rsid w:val="00CD7A81"/>
    <w:rsid w:val="00DC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D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D5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D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2170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Miroslaw Lyszcz</dc:creator>
  <cp:keywords/>
  <dc:description/>
  <cp:lastModifiedBy>Kazimierz Miroslaw Lyszcz</cp:lastModifiedBy>
  <cp:revision>7</cp:revision>
  <dcterms:created xsi:type="dcterms:W3CDTF">2020-07-12T22:17:00Z</dcterms:created>
  <dcterms:modified xsi:type="dcterms:W3CDTF">2022-04-29T13:36:00Z</dcterms:modified>
</cp:coreProperties>
</file>